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2" w:rsidRPr="009E73BF" w:rsidRDefault="004344D0" w:rsidP="00606662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noProof/>
          <w:lang w:eastAsia="ru-RU"/>
        </w:rPr>
        <w:drawing>
          <wp:inline distT="0" distB="0" distL="0" distR="0">
            <wp:extent cx="8832850" cy="6426944"/>
            <wp:effectExtent l="19050" t="0" r="6350" b="0"/>
            <wp:docPr id="4" name="Рисунок 4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16" cy="64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62" w:rsidRPr="009E73BF" w:rsidRDefault="00606662" w:rsidP="00606662">
      <w:pPr>
        <w:pStyle w:val="ParagraphStyle"/>
        <w:keepNext/>
        <w:ind w:left="720"/>
        <w:outlineLvl w:val="0"/>
        <w:rPr>
          <w:rFonts w:ascii="Times New Roman" w:hAnsi="Times New Roman" w:cs="Times New Roman"/>
          <w:b/>
          <w:bCs/>
          <w:caps/>
        </w:rPr>
      </w:pPr>
    </w:p>
    <w:p w:rsidR="00243437" w:rsidRPr="009E73BF" w:rsidRDefault="00243437" w:rsidP="00606662">
      <w:pPr>
        <w:pStyle w:val="ParagraphStyle"/>
        <w:keepNext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E73BF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243437" w:rsidRPr="009E73BF" w:rsidRDefault="00243437" w:rsidP="00606662">
      <w:pPr>
        <w:pStyle w:val="a3"/>
        <w:rPr>
          <w:rFonts w:ascii="Times New Roman" w:eastAsia="Calibri" w:hAnsi="Times New Roman" w:cs="Times New Roman"/>
        </w:rPr>
      </w:pPr>
      <w:r w:rsidRPr="009E73BF">
        <w:rPr>
          <w:rFonts w:ascii="Times New Roman" w:eastAsia="Calibri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и ориентирована на работу по учебно-методическому комплекту</w:t>
      </w:r>
      <w:r w:rsidRPr="009E73BF">
        <w:rPr>
          <w:rFonts w:ascii="Times New Roman" w:hAnsi="Times New Roman" w:cs="Times New Roman"/>
          <w:b/>
        </w:rPr>
        <w:t>: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1.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Безруких, М. М.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Прописи № 1, 2, 3 к учебнику «Букварь»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для учащихся 1 класса общеобразовательных учреждений / М. М. Безруких, М. И. Кузнецова.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Л. Е. </w:t>
      </w:r>
      <w:r w:rsidRPr="009E73BF">
        <w:rPr>
          <w:rFonts w:ascii="Times New Roman" w:hAnsi="Times New Roman" w:cs="Times New Roman"/>
          <w:sz w:val="22"/>
          <w:szCs w:val="22"/>
        </w:rPr>
        <w:t>Букварь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1 класс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учебник для учащихся общеобразовательных учреждений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в 2 ч. Ч. 1 / Л. Е.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 xml:space="preserve">, А. О. Евдокимова. – 2-е изд.,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дораб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Л. Е. </w:t>
      </w:r>
      <w:r w:rsidRPr="009E73BF">
        <w:rPr>
          <w:rFonts w:ascii="Times New Roman" w:hAnsi="Times New Roman" w:cs="Times New Roman"/>
          <w:sz w:val="22"/>
          <w:szCs w:val="22"/>
        </w:rPr>
        <w:t>Букварь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1 класс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учебник для учащихся общеобразовательных учреждений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в 2 ч. Ч. 2 / Л. Е.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 xml:space="preserve">, А. О. Евдокимова. – 2-е изд.,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дораб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Л. Е. </w:t>
      </w:r>
      <w:r w:rsidRPr="009E73BF">
        <w:rPr>
          <w:rFonts w:ascii="Times New Roman" w:hAnsi="Times New Roman" w:cs="Times New Roman"/>
          <w:sz w:val="22"/>
          <w:szCs w:val="22"/>
        </w:rPr>
        <w:t xml:space="preserve">Разрезной дидактический материал к учебнику «Букварь» / Л. Е.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2010.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5.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Кузнецова, М. И.</w:t>
      </w:r>
      <w:r w:rsidRPr="009E73BF">
        <w:rPr>
          <w:rFonts w:ascii="Times New Roman" w:hAnsi="Times New Roman" w:cs="Times New Roman"/>
          <w:sz w:val="22"/>
          <w:szCs w:val="22"/>
        </w:rPr>
        <w:t xml:space="preserve"> Учимся писать печатные буквы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рабочая тетрадь для учащихся 1 класса общеобразовательных учреждений / под ред. Л. Е.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Журовой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6.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Иванов, С. В.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Русский язык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1 класс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учебник для учащихся общеобразовательных учреждений / С. В. Иванов, А. О. Евдокимова, М. И. Кузнецова</w:t>
      </w:r>
      <w:r w:rsidR="00606662" w:rsidRPr="009E73BF">
        <w:rPr>
          <w:rFonts w:ascii="Times New Roman" w:hAnsi="Times New Roman" w:cs="Times New Roman"/>
          <w:sz w:val="22"/>
          <w:szCs w:val="22"/>
        </w:rPr>
        <w:t>;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под ред. Л. Е.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Журовой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 xml:space="preserve"> и С. В. Иванова.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7.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Иванов, С. В.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Русский язык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1 класс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рабочая тетрадь № 1 для учащихся общеобразовательных учреждений / С. В. Иванов, А. О. Евдокимова, М. И. Кузнецова. – 2-е изд.,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8.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Иванов, С. В.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Русский язык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1 класс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рабочая тетрадь № 2 для учащихся общеобразовательных учреждений / С. В. Иванов, А. О. Евдокимова, М. И. Кузнецова. – 2-е изд.,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. – М.</w:t>
      </w:r>
      <w:r w:rsidR="00606662" w:rsidRPr="009E73BF">
        <w:rPr>
          <w:rFonts w:ascii="Times New Roman" w:hAnsi="Times New Roman" w:cs="Times New Roman"/>
          <w:sz w:val="22"/>
          <w:szCs w:val="22"/>
        </w:rPr>
        <w:t>: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2011.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Рабочая  программа  рассчитана  на  165  ч  (5  ч  в  неделю,  33  учебные недели).</w:t>
      </w:r>
    </w:p>
    <w:p w:rsidR="00E17488" w:rsidRPr="009E73BF" w:rsidRDefault="00E17488" w:rsidP="00606662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E17488" w:rsidRPr="009E73BF" w:rsidRDefault="00E17488" w:rsidP="00606662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Цели и задачи курса</w:t>
      </w:r>
      <w:r w:rsidR="00606662" w:rsidRPr="009E73B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познавательную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 xml:space="preserve"> и социокультурную </w:t>
      </w:r>
      <w:r w:rsidRPr="009E73BF">
        <w:rPr>
          <w:rFonts w:ascii="Times New Roman" w:hAnsi="Times New Roman" w:cs="Times New Roman"/>
          <w:b/>
          <w:bCs/>
          <w:sz w:val="22"/>
          <w:szCs w:val="22"/>
        </w:rPr>
        <w:t>цели:</w:t>
      </w:r>
    </w:p>
    <w:p w:rsidR="00E17488" w:rsidRPr="009E73BF" w:rsidRDefault="00243437" w:rsidP="00606662">
      <w:pPr>
        <w:pStyle w:val="ParagraphStyle"/>
        <w:keepLines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</w:t>
      </w:r>
      <w:r w:rsidR="00E17488" w:rsidRPr="009E73BF">
        <w:rPr>
          <w:rFonts w:ascii="Times New Roman" w:hAnsi="Times New Roman" w:cs="Times New Roman"/>
          <w:i/>
          <w:iCs/>
          <w:sz w:val="22"/>
          <w:szCs w:val="22"/>
        </w:rPr>
        <w:t>познавательная цель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E17488" w:rsidRPr="009E73BF" w:rsidRDefault="00243437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</w:t>
      </w:r>
      <w:r w:rsidR="00E17488" w:rsidRPr="009E73BF">
        <w:rPr>
          <w:rFonts w:ascii="Times New Roman" w:hAnsi="Times New Roman" w:cs="Times New Roman"/>
          <w:i/>
          <w:iCs/>
          <w:sz w:val="22"/>
          <w:szCs w:val="22"/>
        </w:rPr>
        <w:t>социокультурная цель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E73BF">
        <w:rPr>
          <w:rFonts w:ascii="Times New Roman" w:hAnsi="Times New Roman" w:cs="Times New Roman"/>
          <w:b/>
          <w:bCs/>
          <w:sz w:val="22"/>
          <w:szCs w:val="22"/>
        </w:rPr>
        <w:t>задач:</w:t>
      </w:r>
    </w:p>
    <w:p w:rsidR="00E17488" w:rsidRPr="009E73BF" w:rsidRDefault="00243437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7488" w:rsidRPr="009E73BF" w:rsidRDefault="00243437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освоение учащимися первоначальных знаний о лексике, фонетике, грамматике русского языка;</w:t>
      </w:r>
    </w:p>
    <w:p w:rsidR="00E17488" w:rsidRPr="009E73BF" w:rsidRDefault="00243437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="00E17488" w:rsidRPr="009E73BF">
        <w:rPr>
          <w:rFonts w:ascii="Times New Roman" w:hAnsi="Times New Roman" w:cs="Times New Roman"/>
          <w:sz w:val="22"/>
          <w:szCs w:val="22"/>
        </w:rPr>
        <w:t>тексты-описания</w:t>
      </w:r>
      <w:proofErr w:type="gramEnd"/>
      <w:r w:rsidR="00E17488" w:rsidRPr="009E73BF">
        <w:rPr>
          <w:rFonts w:ascii="Times New Roman" w:hAnsi="Times New Roman" w:cs="Times New Roman"/>
          <w:sz w:val="22"/>
          <w:szCs w:val="22"/>
        </w:rPr>
        <w:t xml:space="preserve"> и тексты-повествования небольшого объема; </w:t>
      </w:r>
    </w:p>
    <w:p w:rsidR="00E17488" w:rsidRPr="009E73BF" w:rsidRDefault="00243437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proofErr w:type="gramStart"/>
      <w:r w:rsidR="00E17488" w:rsidRPr="009E73B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="00E17488" w:rsidRPr="009E73BF">
        <w:rPr>
          <w:rFonts w:ascii="Times New Roman" w:hAnsi="Times New Roman" w:cs="Times New Roman"/>
          <w:sz w:val="22"/>
          <w:szCs w:val="22"/>
        </w:rPr>
        <w:t>.</w:t>
      </w:r>
    </w:p>
    <w:p w:rsidR="00E17488" w:rsidRPr="009E73BF" w:rsidRDefault="00E17488" w:rsidP="00606662">
      <w:pPr>
        <w:pStyle w:val="ParagraphStyle"/>
        <w:rPr>
          <w:rFonts w:ascii="Times New Roman" w:hAnsi="Times New Roman" w:cs="Times New Roman"/>
          <w:b/>
          <w:bCs/>
        </w:rPr>
      </w:pPr>
      <w:r w:rsidRPr="009E73BF">
        <w:rPr>
          <w:rFonts w:ascii="Times New Roman" w:hAnsi="Times New Roman" w:cs="Times New Roman"/>
          <w:b/>
          <w:bCs/>
        </w:rPr>
        <w:t>Структура курса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Изучение русского языка в первом классе начинается интегрированным курсом 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«Обучение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грамоте»</w:t>
      </w:r>
      <w:r w:rsidRPr="009E73BF">
        <w:rPr>
          <w:rFonts w:ascii="Times New Roman" w:hAnsi="Times New Roman" w:cs="Times New Roman"/>
          <w:sz w:val="22"/>
          <w:szCs w:val="22"/>
        </w:rPr>
        <w:t>,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lastRenderedPageBreak/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Русский язык</w:t>
      </w:r>
      <w:r w:rsidRPr="009E73BF">
        <w:rPr>
          <w:rFonts w:ascii="Times New Roman" w:hAnsi="Times New Roman" w:cs="Times New Roman"/>
          <w:sz w:val="22"/>
          <w:szCs w:val="22"/>
        </w:rPr>
        <w:t xml:space="preserve"> и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Литературное чтение</w:t>
      </w:r>
      <w:r w:rsidRPr="009E73BF">
        <w:rPr>
          <w:rFonts w:ascii="Times New Roman" w:hAnsi="Times New Roman" w:cs="Times New Roman"/>
          <w:sz w:val="22"/>
          <w:szCs w:val="22"/>
        </w:rPr>
        <w:t>. После курса «Обучение грамоте» начинается раздельное изучение русского языка и литературного чтения.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морфемики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В программе курса «Русский язык» выделяются 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три блока</w:t>
      </w:r>
      <w:r w:rsidRPr="009E73BF">
        <w:rPr>
          <w:rFonts w:ascii="Times New Roman" w:hAnsi="Times New Roman" w:cs="Times New Roman"/>
          <w:sz w:val="22"/>
          <w:szCs w:val="22"/>
        </w:rPr>
        <w:t>,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каждый из которых соответствует целям обучения русскому языку:</w:t>
      </w:r>
    </w:p>
    <w:p w:rsidR="00E17488" w:rsidRPr="009E73BF" w:rsidRDefault="003E0829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-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«Как устроен наш язык»;</w:t>
      </w:r>
    </w:p>
    <w:p w:rsidR="00E17488" w:rsidRPr="009E73BF" w:rsidRDefault="003E0829" w:rsidP="00606662">
      <w:pPr>
        <w:pStyle w:val="ParagraphStyle"/>
        <w:tabs>
          <w:tab w:val="left" w:pos="912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-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«Правописание»;</w:t>
      </w:r>
      <w:r w:rsidR="00606662" w:rsidRPr="009E73BF">
        <w:rPr>
          <w:rFonts w:ascii="Times New Roman" w:hAnsi="Times New Roman" w:cs="Times New Roman"/>
          <w:sz w:val="22"/>
          <w:szCs w:val="22"/>
        </w:rPr>
        <w:tab/>
      </w:r>
    </w:p>
    <w:p w:rsidR="00E17488" w:rsidRPr="009E73BF" w:rsidRDefault="003E0829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-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 «Развитие речи».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Блоковая подача материала реализуется в учебниках «Русский язык» 2, 3 и 4 классов.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Под блоком понимается объединение уроков, реализующих одну цель обучения.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морфемика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), грамматика (морфология и синтаксис) русского языка.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Уроки блока «Правописание» формируют навыки грамотного, безошибочного письма.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Уроки блока «Развитие речи» призваны совершенствовать коммуникативные навыки учащихся в условиях устного и письменного общения.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</w:t>
      </w:r>
      <w:proofErr w:type="gramStart"/>
      <w:r w:rsidRPr="009E73B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>.</w:t>
      </w:r>
    </w:p>
    <w:p w:rsidR="00E17488" w:rsidRPr="009E73BF" w:rsidRDefault="00E17488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E73BF">
        <w:rPr>
          <w:rFonts w:ascii="Times New Roman" w:hAnsi="Times New Roman" w:cs="Times New Roman"/>
          <w:b/>
          <w:bCs/>
          <w:caps/>
          <w:sz w:val="20"/>
          <w:szCs w:val="20"/>
        </w:rPr>
        <w:t>Описание места учебного предмета в учебном плане</w:t>
      </w:r>
    </w:p>
    <w:p w:rsidR="000F06E5" w:rsidRPr="009E73BF" w:rsidRDefault="000F06E5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Н</w:t>
      </w:r>
      <w:r w:rsidR="00E17488" w:rsidRPr="009E73BF">
        <w:rPr>
          <w:rFonts w:ascii="Times New Roman" w:hAnsi="Times New Roman" w:cs="Times New Roman"/>
          <w:sz w:val="22"/>
          <w:szCs w:val="22"/>
        </w:rPr>
        <w:t xml:space="preserve">а изучение русского языка в первом классе определено 165 ч (5 ч в неделю, 33 учебные недели). </w:t>
      </w:r>
    </w:p>
    <w:p w:rsidR="00E17488" w:rsidRPr="009E73BF" w:rsidRDefault="00E17488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E73BF">
        <w:rPr>
          <w:rFonts w:ascii="Times New Roman" w:hAnsi="Times New Roman" w:cs="Times New Roman"/>
          <w:b/>
          <w:bCs/>
          <w:caps/>
          <w:sz w:val="20"/>
          <w:szCs w:val="20"/>
        </w:rPr>
        <w:t>Описание ценностных ориентиров</w:t>
      </w:r>
      <w:r w:rsidR="000F06E5" w:rsidRPr="009E73B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9E73BF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содержания учебного предмета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>я успешного решения коммуникативной задачи.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9E73BF">
        <w:rPr>
          <w:rFonts w:ascii="Times New Roman" w:hAnsi="Times New Roman" w:cs="Times New Roman"/>
        </w:rPr>
        <w:t>обучения</w:t>
      </w:r>
      <w:proofErr w:type="gramEnd"/>
      <w:r w:rsidRPr="009E73BF">
        <w:rPr>
          <w:rFonts w:ascii="Times New Roman" w:hAnsi="Times New Roman" w:cs="Times New Roman"/>
        </w:rPr>
        <w:t xml:space="preserve"> по другим школьным предметам.</w:t>
      </w:r>
    </w:p>
    <w:p w:rsidR="00E17488" w:rsidRPr="009E73BF" w:rsidRDefault="00E17488" w:rsidP="00FC488E">
      <w:pPr>
        <w:pStyle w:val="ParagraphStyle"/>
        <w:keepNext/>
        <w:numPr>
          <w:ilvl w:val="0"/>
          <w:numId w:val="8"/>
        </w:numPr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9E73BF">
        <w:rPr>
          <w:rFonts w:ascii="Times New Roman" w:hAnsi="Times New Roman" w:cs="Times New Roman"/>
          <w:b/>
          <w:bCs/>
          <w:caps/>
        </w:rPr>
        <w:lastRenderedPageBreak/>
        <w:t>Содержание учебного предмета</w:t>
      </w:r>
    </w:p>
    <w:p w:rsidR="00E17488" w:rsidRPr="009E73BF" w:rsidRDefault="00E17488" w:rsidP="00606662">
      <w:pPr>
        <w:pStyle w:val="ParagraphStyle"/>
        <w:keepNext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Виды речевой деятельности.</w:t>
      </w:r>
    </w:p>
    <w:p w:rsidR="00E17488" w:rsidRPr="009E73BF" w:rsidRDefault="00E17488" w:rsidP="00606662">
      <w:pPr>
        <w:pStyle w:val="ParagraphStyle"/>
        <w:keepNext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Слушание. </w:t>
      </w:r>
      <w:r w:rsidRPr="009E73BF">
        <w:rPr>
          <w:rFonts w:ascii="Times New Roman" w:hAnsi="Times New Roman" w:cs="Times New Roman"/>
          <w:sz w:val="22"/>
          <w:szCs w:val="22"/>
        </w:rPr>
        <w:t>Осознание</w:t>
      </w: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Говорение.</w:t>
      </w:r>
      <w:r w:rsidRPr="009E73BF">
        <w:rPr>
          <w:rFonts w:ascii="Times New Roman" w:hAnsi="Times New Roman" w:cs="Times New Roman"/>
          <w:sz w:val="22"/>
          <w:szCs w:val="22"/>
        </w:rPr>
        <w:t xml:space="preserve"> Выбор языковых сре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i/>
          <w:i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Чтение.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Анализ и оценка содержания, языковых особенностей и структуры текста.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Письмо. </w:t>
      </w:r>
      <w:r w:rsidRPr="009E73BF">
        <w:rPr>
          <w:rFonts w:ascii="Times New Roman" w:hAnsi="Times New Roman" w:cs="Times New Roman"/>
          <w:sz w:val="22"/>
          <w:szCs w:val="22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Обучение грамоте.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Фонетика.</w:t>
      </w:r>
      <w:r w:rsidRPr="009E73BF">
        <w:rPr>
          <w:rFonts w:ascii="Times New Roman" w:hAnsi="Times New Roman" w:cs="Times New Roman"/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Графика. </w:t>
      </w:r>
      <w:r w:rsidRPr="009E73BF">
        <w:rPr>
          <w:rFonts w:ascii="Times New Roman" w:hAnsi="Times New Roman" w:cs="Times New Roman"/>
          <w:sz w:val="22"/>
          <w:szCs w:val="22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е, ё, ю, я</w:t>
      </w:r>
      <w:r w:rsidRPr="009E73BF">
        <w:rPr>
          <w:rFonts w:ascii="Times New Roman" w:hAnsi="Times New Roman" w:cs="Times New Roman"/>
          <w:sz w:val="22"/>
          <w:szCs w:val="22"/>
        </w:rPr>
        <w:t>.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Мягкий знак как показатель мягкости предшествующего согласного звука.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Знакомство с русским алфавитом как последовательностью букв.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Чтение. </w:t>
      </w:r>
      <w:r w:rsidRPr="009E73BF">
        <w:rPr>
          <w:rFonts w:ascii="Times New Roman" w:hAnsi="Times New Roman" w:cs="Times New Roman"/>
          <w:sz w:val="22"/>
          <w:szCs w:val="2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Письмо.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Усвоение гигиенических требований при письме.</w:t>
      </w:r>
      <w:r w:rsidRPr="009E73BF">
        <w:rPr>
          <w:rFonts w:ascii="Times New Roman" w:hAnsi="Times New Roman" w:cs="Times New Roman"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9E73BF">
        <w:rPr>
          <w:rFonts w:ascii="Times New Roman" w:hAnsi="Times New Roman" w:cs="Times New Roman"/>
          <w:sz w:val="22"/>
          <w:szCs w:val="22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Овладение первичными навыками клавиатурного письма.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Понимание функции небуквенных графических средств: пробела между словами, знака переноса.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Слово и предложение. </w:t>
      </w:r>
      <w:r w:rsidRPr="009E73BF">
        <w:rPr>
          <w:rFonts w:ascii="Times New Roman" w:hAnsi="Times New Roman" w:cs="Times New Roman"/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Различение слова и предложения. Работа с предложением: выделение слов, изменение их порядка.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Орфография. </w:t>
      </w:r>
      <w:r w:rsidRPr="009E73BF">
        <w:rPr>
          <w:rFonts w:ascii="Times New Roman" w:hAnsi="Times New Roman" w:cs="Times New Roman"/>
          <w:sz w:val="22"/>
          <w:szCs w:val="22"/>
        </w:rPr>
        <w:t>Знакомство с правилами правописания и их применение: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раздельное написание слов;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обозначение гласных после шипящих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proofErr w:type="gram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ча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ща</w:t>
      </w:r>
      <w:proofErr w:type="spellEnd"/>
      <w:proofErr w:type="gram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чу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щу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жи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ши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9E73BF">
        <w:rPr>
          <w:rFonts w:ascii="Times New Roman" w:hAnsi="Times New Roman" w:cs="Times New Roman"/>
          <w:sz w:val="22"/>
          <w:szCs w:val="22"/>
        </w:rPr>
        <w:t>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прописная  (заглавная)  буква  в  начале  предложения,  в  именах собственных;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lastRenderedPageBreak/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перенос слов по слогам без стечения согласных;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знаки препинания в конце предложения.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речи. </w:t>
      </w:r>
      <w:r w:rsidRPr="009E73BF">
        <w:rPr>
          <w:rFonts w:ascii="Times New Roman" w:hAnsi="Times New Roman" w:cs="Times New Roman"/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 w:rsidRPr="009E73BF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9E73BF">
        <w:rPr>
          <w:rFonts w:ascii="Times New Roman" w:hAnsi="Times New Roman" w:cs="Times New Roman"/>
          <w:sz w:val="22"/>
          <w:szCs w:val="22"/>
        </w:rPr>
        <w:t>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>Систематический курс.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Фонетика и орфоэпия. </w:t>
      </w:r>
      <w:r w:rsidRPr="009E73BF">
        <w:rPr>
          <w:rFonts w:ascii="Times New Roman" w:hAnsi="Times New Roman" w:cs="Times New Roman"/>
          <w:sz w:val="22"/>
          <w:szCs w:val="22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Слог как минимальная произносительная единица. Деление слов на слоги (без стечения согласных). Ударение.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Графика и орфография. </w:t>
      </w:r>
      <w:r w:rsidRPr="009E73BF">
        <w:rPr>
          <w:rFonts w:ascii="Times New Roman" w:hAnsi="Times New Roman" w:cs="Times New Roman"/>
          <w:sz w:val="22"/>
          <w:szCs w:val="22"/>
        </w:rPr>
        <w:t xml:space="preserve">Различение звуков и букв. Обозначение на письме твердости-мягкости согласных звуков. Функции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ь</w:t>
      </w:r>
      <w:r w:rsidRPr="009E73BF">
        <w:rPr>
          <w:rFonts w:ascii="Times New Roman" w:hAnsi="Times New Roman" w:cs="Times New Roman"/>
          <w:sz w:val="22"/>
          <w:szCs w:val="22"/>
        </w:rPr>
        <w:t>: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показатель мягкости предшествующего согласного звука;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разделительный.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 xml:space="preserve">Установление соотношения звукового и буквенного состава слова в словах типа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стол, конь</w:t>
      </w:r>
      <w:r w:rsidRPr="009E73BF">
        <w:rPr>
          <w:rFonts w:ascii="Times New Roman" w:hAnsi="Times New Roman" w:cs="Times New Roman"/>
          <w:sz w:val="22"/>
          <w:szCs w:val="22"/>
        </w:rPr>
        <w:t>;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 xml:space="preserve">в словах с йотированными гласными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е, ё, ю, я</w:t>
      </w:r>
      <w:r w:rsidRPr="009E73BF">
        <w:rPr>
          <w:rFonts w:ascii="Times New Roman" w:hAnsi="Times New Roman" w:cs="Times New Roman"/>
          <w:sz w:val="22"/>
          <w:szCs w:val="22"/>
        </w:rPr>
        <w:t>;</w:t>
      </w:r>
      <w:r w:rsidRPr="009E73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в словах с непроизносимыми согласными.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Письмо слов и предложений с соблюдением гигиенических норм.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Усвоение  приемов  и  последовательности  правильного  списывания текста.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Ознакомление с правилами правописания и их применение: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раздельное написание слов;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прописная  (заглавная)  буква  в  начале  предложения,  в  именах собственных;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обозначение гласных после шипящих </w:t>
      </w:r>
      <w:r w:rsidRPr="009E73BF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proofErr w:type="gram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ча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ща</w:t>
      </w:r>
      <w:proofErr w:type="spellEnd"/>
      <w:proofErr w:type="gram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чу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щу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жи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ши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9E73BF">
        <w:rPr>
          <w:rFonts w:ascii="Times New Roman" w:hAnsi="Times New Roman" w:cs="Times New Roman"/>
          <w:sz w:val="22"/>
          <w:szCs w:val="22"/>
        </w:rPr>
        <w:t>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сочетания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чк</w:t>
      </w:r>
      <w:proofErr w:type="spellEnd"/>
      <w:r w:rsidRPr="009E73B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9E73BF">
        <w:rPr>
          <w:rFonts w:ascii="Times New Roman" w:hAnsi="Times New Roman" w:cs="Times New Roman"/>
          <w:i/>
          <w:iCs/>
          <w:sz w:val="22"/>
          <w:szCs w:val="22"/>
        </w:rPr>
        <w:t>чн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>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перенос слов; 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непроверяемые гласные и согласные в корнях слов (словарные слова, определенные программой);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noProof/>
          <w:sz w:val="22"/>
          <w:szCs w:val="22"/>
        </w:rPr>
        <w:t></w:t>
      </w:r>
      <w:r w:rsidRPr="009E73BF">
        <w:rPr>
          <w:rFonts w:ascii="Times New Roman" w:hAnsi="Times New Roman" w:cs="Times New Roman"/>
          <w:sz w:val="22"/>
          <w:szCs w:val="22"/>
        </w:rPr>
        <w:t xml:space="preserve"> знаки препинания в конце предложения.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Письмо под диктовку слов и предложений, написание которых не расходится с их произношением.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Слово и предложение. Пунктуация. </w:t>
      </w:r>
      <w:r w:rsidRPr="009E73BF">
        <w:rPr>
          <w:rFonts w:ascii="Times New Roman" w:hAnsi="Times New Roman" w:cs="Times New Roman"/>
          <w:sz w:val="22"/>
          <w:szCs w:val="22"/>
        </w:rPr>
        <w:t>Понимание слова как</w:t>
      </w: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речи. </w:t>
      </w:r>
      <w:r w:rsidRPr="009E73BF">
        <w:rPr>
          <w:rFonts w:ascii="Times New Roman" w:hAnsi="Times New Roman" w:cs="Times New Roman"/>
          <w:sz w:val="22"/>
          <w:szCs w:val="22"/>
        </w:rPr>
        <w:t>Осознание</w:t>
      </w:r>
      <w:r w:rsidRPr="009E73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>цели и ситуации устного общения. Выбор языковых сре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 xml:space="preserve"> Соблюдение орфоэпических норм и правильной интонации.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sz w:val="22"/>
          <w:szCs w:val="22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proofErr w:type="gramStart"/>
      <w:r w:rsidRPr="009E73BF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>.</w:t>
      </w:r>
    </w:p>
    <w:p w:rsidR="00FC488E" w:rsidRPr="009E73BF" w:rsidRDefault="00FC488E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FC488E">
      <w:pPr>
        <w:pStyle w:val="ParagraphStyle"/>
        <w:shd w:val="clear" w:color="auto" w:fill="FFFFFF"/>
        <w:tabs>
          <w:tab w:val="left" w:leader="underscore" w:pos="10290"/>
        </w:tabs>
        <w:ind w:left="720"/>
        <w:rPr>
          <w:rFonts w:ascii="Times New Roman" w:hAnsi="Times New Roman" w:cs="Times New Roman"/>
          <w:b/>
          <w:bCs/>
          <w:caps/>
        </w:rPr>
      </w:pPr>
      <w:r w:rsidRPr="009E73BF">
        <w:rPr>
          <w:rFonts w:ascii="Times New Roman" w:hAnsi="Times New Roman" w:cs="Times New Roman"/>
          <w:b/>
          <w:bCs/>
          <w:caps/>
        </w:rPr>
        <w:lastRenderedPageBreak/>
        <w:t xml:space="preserve"> </w:t>
      </w:r>
    </w:p>
    <w:p w:rsidR="00FC488E" w:rsidRPr="009E73BF" w:rsidRDefault="00FC488E" w:rsidP="00FC488E">
      <w:pPr>
        <w:pStyle w:val="ParagraphStyle"/>
        <w:shd w:val="clear" w:color="auto" w:fill="FFFFFF"/>
        <w:tabs>
          <w:tab w:val="left" w:leader="underscore" w:pos="10290"/>
        </w:tabs>
        <w:ind w:left="720"/>
        <w:rPr>
          <w:rFonts w:ascii="Times New Roman" w:hAnsi="Times New Roman" w:cs="Times New Roman"/>
          <w:b/>
          <w:bCs/>
          <w:caps/>
        </w:rPr>
      </w:pPr>
    </w:p>
    <w:p w:rsidR="00FC488E" w:rsidRPr="009E73BF" w:rsidRDefault="00FC488E" w:rsidP="00FC488E">
      <w:pPr>
        <w:pStyle w:val="ParagraphStyle"/>
        <w:shd w:val="clear" w:color="auto" w:fill="FFFFFF"/>
        <w:tabs>
          <w:tab w:val="left" w:leader="underscore" w:pos="10290"/>
        </w:tabs>
        <w:ind w:left="720"/>
        <w:rPr>
          <w:rFonts w:ascii="Times New Roman" w:hAnsi="Times New Roman" w:cs="Times New Roman"/>
          <w:b/>
          <w:bCs/>
          <w:caps/>
        </w:rPr>
      </w:pPr>
    </w:p>
    <w:p w:rsidR="00E17488" w:rsidRPr="009E73BF" w:rsidRDefault="00E17488" w:rsidP="00FC488E">
      <w:pPr>
        <w:pStyle w:val="ParagraphStyle"/>
        <w:numPr>
          <w:ilvl w:val="0"/>
          <w:numId w:val="9"/>
        </w:numPr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9E73BF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  <w:r w:rsidR="000F06E5" w:rsidRPr="009E73BF">
        <w:rPr>
          <w:rFonts w:ascii="Times New Roman" w:hAnsi="Times New Roman" w:cs="Times New Roman"/>
          <w:b/>
          <w:bCs/>
          <w:caps/>
        </w:rPr>
        <w:t xml:space="preserve"> Русский язык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Cs/>
          <w:i/>
          <w:sz w:val="22"/>
          <w:szCs w:val="22"/>
          <w:u w:val="single"/>
        </w:rPr>
        <w:t>Личностными</w:t>
      </w:r>
      <w:r w:rsidRPr="009E73BF">
        <w:rPr>
          <w:rFonts w:ascii="Times New Roman" w:hAnsi="Times New Roman" w:cs="Times New Roman"/>
          <w:sz w:val="22"/>
          <w:szCs w:val="22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9E73BF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pa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>вильная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E73BF">
        <w:rPr>
          <w:rFonts w:ascii="Times New Roman" w:hAnsi="Times New Roman" w:cs="Times New Roman"/>
          <w:bCs/>
          <w:i/>
          <w:sz w:val="22"/>
          <w:szCs w:val="22"/>
          <w:u w:val="single"/>
        </w:rPr>
        <w:t>Метапредметными</w:t>
      </w:r>
      <w:proofErr w:type="spellEnd"/>
      <w:r w:rsidRPr="009E73BF">
        <w:rPr>
          <w:rFonts w:ascii="Times New Roman" w:hAnsi="Times New Roman" w:cs="Times New Roman"/>
          <w:sz w:val="22"/>
          <w:szCs w:val="22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9E73BF">
        <w:rPr>
          <w:rFonts w:ascii="Times New Roman" w:hAnsi="Times New Roman" w:cs="Times New Roman"/>
          <w:sz w:val="22"/>
          <w:szCs w:val="22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17488" w:rsidRPr="009E73BF" w:rsidRDefault="00E17488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9E73BF">
        <w:rPr>
          <w:rFonts w:ascii="Times New Roman" w:hAnsi="Times New Roman" w:cs="Times New Roman"/>
          <w:bCs/>
          <w:i/>
          <w:sz w:val="22"/>
          <w:szCs w:val="22"/>
          <w:u w:val="single"/>
        </w:rPr>
        <w:t>Предметными</w:t>
      </w:r>
      <w:r w:rsidRPr="009E73B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9E73BF">
        <w:rPr>
          <w:rFonts w:ascii="Times New Roman" w:hAnsi="Times New Roman" w:cs="Times New Roman"/>
          <w:sz w:val="22"/>
          <w:szCs w:val="22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9E73BF">
        <w:rPr>
          <w:rFonts w:ascii="Times New Roman" w:hAnsi="Times New Roman" w:cs="Times New Roman"/>
          <w:sz w:val="22"/>
          <w:szCs w:val="22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</w:p>
    <w:p w:rsidR="00FC488E" w:rsidRPr="009E73BF" w:rsidRDefault="00FC488E" w:rsidP="00FC488E">
      <w:pPr>
        <w:pStyle w:val="ParagraphStyle"/>
        <w:ind w:firstLine="360"/>
        <w:jc w:val="center"/>
        <w:rPr>
          <w:rFonts w:ascii="Times New Roman" w:hAnsi="Times New Roman" w:cs="Times New Roman"/>
        </w:rPr>
      </w:pPr>
    </w:p>
    <w:p w:rsidR="00E17488" w:rsidRPr="009E73BF" w:rsidRDefault="00E17488" w:rsidP="00FC488E">
      <w:pPr>
        <w:pStyle w:val="ParagraphStyle"/>
        <w:numPr>
          <w:ilvl w:val="0"/>
          <w:numId w:val="9"/>
        </w:numPr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9E73BF">
        <w:rPr>
          <w:rFonts w:ascii="Times New Roman" w:hAnsi="Times New Roman" w:cs="Times New Roman"/>
          <w:b/>
          <w:bCs/>
          <w:caps/>
        </w:rPr>
        <w:t>Планируемые результаты освоения программы</w:t>
      </w:r>
      <w:r w:rsidR="00267DF8" w:rsidRPr="009E73BF">
        <w:rPr>
          <w:rFonts w:ascii="Times New Roman" w:hAnsi="Times New Roman" w:cs="Times New Roman"/>
          <w:b/>
          <w:bCs/>
          <w:caps/>
        </w:rPr>
        <w:t xml:space="preserve"> </w:t>
      </w:r>
      <w:r w:rsidRPr="009E73BF">
        <w:rPr>
          <w:rFonts w:ascii="Times New Roman" w:hAnsi="Times New Roman" w:cs="Times New Roman"/>
          <w:b/>
          <w:bCs/>
          <w:caps/>
        </w:rPr>
        <w:t>по русскому языку</w:t>
      </w:r>
    </w:p>
    <w:p w:rsidR="00FC488E" w:rsidRPr="009E73BF" w:rsidRDefault="00FC488E" w:rsidP="00FC488E">
      <w:pPr>
        <w:pStyle w:val="ParagraphStyle"/>
        <w:shd w:val="clear" w:color="auto" w:fill="FFFFFF"/>
        <w:tabs>
          <w:tab w:val="left" w:leader="underscore" w:pos="10290"/>
        </w:tabs>
        <w:ind w:left="1080"/>
        <w:rPr>
          <w:rFonts w:ascii="Times New Roman" w:hAnsi="Times New Roman" w:cs="Times New Roman"/>
          <w:b/>
          <w:bCs/>
          <w:caps/>
        </w:rPr>
      </w:pP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103"/>
        <w:gridCol w:w="4111"/>
      </w:tblGrid>
      <w:tr w:rsidR="00267DF8" w:rsidRPr="009E73BF" w:rsidTr="00FC488E">
        <w:trPr>
          <w:jc w:val="center"/>
        </w:trPr>
        <w:tc>
          <w:tcPr>
            <w:tcW w:w="1702" w:type="dxa"/>
          </w:tcPr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73BF">
              <w:rPr>
                <w:rFonts w:ascii="Times New Roman" w:eastAsia="Calibri" w:hAnsi="Times New Roman" w:cs="Times New Roman"/>
                <w:b/>
              </w:rPr>
              <w:t>Радел программы.</w:t>
            </w:r>
          </w:p>
        </w:tc>
        <w:tc>
          <w:tcPr>
            <w:tcW w:w="5103" w:type="dxa"/>
          </w:tcPr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73BF">
              <w:rPr>
                <w:rFonts w:ascii="Times New Roman" w:eastAsia="Calibri" w:hAnsi="Times New Roman" w:cs="Times New Roman"/>
                <w:b/>
              </w:rPr>
              <w:t>Ученик научится.</w:t>
            </w:r>
          </w:p>
        </w:tc>
        <w:tc>
          <w:tcPr>
            <w:tcW w:w="4111" w:type="dxa"/>
          </w:tcPr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73BF">
              <w:rPr>
                <w:rFonts w:ascii="Times New Roman" w:eastAsia="Calibri" w:hAnsi="Times New Roman" w:cs="Times New Roman"/>
                <w:b/>
              </w:rPr>
              <w:t>Ученик получит возможность научиться.</w:t>
            </w:r>
          </w:p>
        </w:tc>
      </w:tr>
      <w:tr w:rsidR="00267DF8" w:rsidRPr="009E73BF" w:rsidTr="00FC488E">
        <w:trPr>
          <w:jc w:val="center"/>
        </w:trPr>
        <w:tc>
          <w:tcPr>
            <w:tcW w:w="1702" w:type="dxa"/>
          </w:tcPr>
          <w:p w:rsidR="00267DF8" w:rsidRPr="009E73BF" w:rsidRDefault="00267DF8" w:rsidP="00606662">
            <w:pPr>
              <w:pStyle w:val="ParagraphStyle"/>
              <w:ind w:firstLine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73BF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Планируемые результаты освоения программы систематического курса по всем разделам.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9E73BF">
              <w:rPr>
                <w:rFonts w:ascii="Times New Roman" w:eastAsia="Calibri" w:hAnsi="Times New Roman" w:cs="Times New Roman"/>
                <w:i/>
                <w:iCs/>
              </w:rPr>
              <w:t>различать, сравнивать: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звуки и буквы;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ударные и безударные гласные звуки;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твердые и мягкие согласные звуки, глухие и звонкие согласные звуки;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звук, слог, слово;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слово и предложение;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9E73BF">
              <w:rPr>
                <w:rFonts w:ascii="Times New Roman" w:eastAsia="Calibri" w:hAnsi="Times New Roman" w:cs="Times New Roman"/>
                <w:i/>
                <w:iCs/>
              </w:rPr>
              <w:t>кратко характеризовать: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- звуки русского языка (</w:t>
            </w:r>
            <w:proofErr w:type="spellStart"/>
            <w:r w:rsidRPr="009E73BF">
              <w:rPr>
                <w:rFonts w:ascii="Times New Roman" w:eastAsia="Calibri" w:hAnsi="Times New Roman" w:cs="Times New Roman"/>
              </w:rPr>
              <w:t>гласн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</w:rPr>
              <w:t xml:space="preserve"> </w:t>
            </w:r>
            <w:r w:rsidRPr="009E73BF">
              <w:rPr>
                <w:rFonts w:ascii="Times New Roman" w:eastAsia="Calibri" w:hAnsi="Times New Roman" w:cs="Times New Roman"/>
              </w:rPr>
              <w:t>уд</w:t>
            </w:r>
            <w:r w:rsidR="00267DF8" w:rsidRPr="009E73BF">
              <w:rPr>
                <w:rFonts w:ascii="Times New Roman" w:eastAsia="Calibri" w:hAnsi="Times New Roman" w:cs="Times New Roman"/>
              </w:rPr>
              <w:t>арные/безударные, сог</w:t>
            </w:r>
            <w:r w:rsidRPr="009E73BF">
              <w:rPr>
                <w:rFonts w:ascii="Times New Roman" w:eastAsia="Calibri" w:hAnsi="Times New Roman" w:cs="Times New Roman"/>
              </w:rPr>
              <w:t xml:space="preserve">ласные твердые/мягкие, </w:t>
            </w:r>
            <w:proofErr w:type="spellStart"/>
            <w:r w:rsidRPr="009E73BF">
              <w:rPr>
                <w:rFonts w:ascii="Times New Roman" w:eastAsia="Calibri" w:hAnsi="Times New Roman" w:cs="Times New Roman"/>
              </w:rPr>
              <w:t>соглас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</w:rPr>
              <w:t xml:space="preserve"> звонкие/глухие);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условия выбора и написания буквы гласного звука после мягких и твердых согласных;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9E73BF">
              <w:rPr>
                <w:rFonts w:ascii="Times New Roman" w:eastAsia="Calibri" w:hAnsi="Times New Roman" w:cs="Times New Roman"/>
                <w:i/>
                <w:iCs/>
              </w:rPr>
              <w:t>решать учебные и практические задачи: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выделять предложение и слово из речевого потока;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-</w:t>
            </w:r>
            <w:r w:rsidR="00267DF8" w:rsidRPr="009E73BF">
              <w:rPr>
                <w:rFonts w:ascii="Times New Roman" w:eastAsia="Calibri" w:hAnsi="Times New Roman" w:cs="Times New Roman"/>
              </w:rPr>
              <w:t xml:space="preserve"> проводить звуковой анализ и строить модели звукового состава слов, состоящих из четырех – пяти звуков;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выделять в словах слоги;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правильно называть буквы русского алфавита, знать их последовательность;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правильно писать сочетания</w:t>
            </w:r>
            <w:r w:rsidR="00267DF8" w:rsidRPr="009E73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="00267DF8" w:rsidRPr="009E73BF">
              <w:rPr>
                <w:rFonts w:ascii="Times New Roman" w:eastAsia="Calibri" w:hAnsi="Times New Roman" w:cs="Times New Roman"/>
              </w:rPr>
              <w:t xml:space="preserve">, </w:t>
            </w:r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 xml:space="preserve">чу – </w:t>
            </w:r>
            <w:proofErr w:type="spellStart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="00267DF8" w:rsidRPr="009E73BF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</w:rPr>
              <w:t xml:space="preserve"> под ударением;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переносить слова;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писать прописную букву в начале предложения и в именах собственных;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правильно писать словарные слова, определенные программой;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ставить точку в конце предложения;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грамотно записывать под д</w:t>
            </w:r>
            <w:r w:rsidRPr="009E73BF">
              <w:rPr>
                <w:rFonts w:ascii="Times New Roman" w:eastAsia="Calibri" w:hAnsi="Times New Roman" w:cs="Times New Roman"/>
              </w:rPr>
              <w:t xml:space="preserve">иктовку учителя и </w:t>
            </w:r>
            <w:proofErr w:type="spellStart"/>
            <w:r w:rsidRPr="009E73BF">
              <w:rPr>
                <w:rFonts w:ascii="Times New Roman" w:eastAsia="Calibri" w:hAnsi="Times New Roman" w:cs="Times New Roman"/>
              </w:rPr>
              <w:t>самост</w:t>
            </w:r>
            <w:proofErr w:type="spellEnd"/>
            <w:r w:rsidR="00267DF8" w:rsidRPr="009E73BF">
              <w:rPr>
                <w:rFonts w:ascii="Times New Roman" w:eastAsia="Calibri" w:hAnsi="Times New Roman" w:cs="Times New Roman"/>
              </w:rPr>
              <w:t xml:space="preserve"> отдельные слова и простые предложения (в случаях, где орфоэпия и орфография совпадают);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-</w:t>
            </w:r>
            <w:r w:rsidR="00267DF8" w:rsidRPr="009E73BF">
              <w:rPr>
                <w:rFonts w:ascii="Times New Roman" w:eastAsia="Calibri" w:hAnsi="Times New Roman" w:cs="Times New Roman"/>
              </w:rPr>
              <w:t xml:space="preserve"> безошибочно списывать и писать под диктовку тексты объемом 15–30 слов;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267DF8" w:rsidRPr="009E73BF">
              <w:rPr>
                <w:rFonts w:ascii="Times New Roman" w:eastAsia="Calibri" w:hAnsi="Times New Roman" w:cs="Times New Roman"/>
              </w:rPr>
              <w:t>осознавать цели и ситуации устного общения;</w:t>
            </w:r>
          </w:p>
          <w:p w:rsidR="00267DF8" w:rsidRPr="009E73BF" w:rsidRDefault="00C44E37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-</w:t>
            </w:r>
            <w:r w:rsidR="00267DF8" w:rsidRPr="009E73BF">
              <w:rPr>
                <w:rFonts w:ascii="Times New Roman" w:eastAsia="Calibri" w:hAnsi="Times New Roman" w:cs="Times New Roman"/>
              </w:rPr>
              <w:t>соблюдать в повседневной жизни нормы речевого этикета.</w:t>
            </w:r>
          </w:p>
        </w:tc>
        <w:tc>
          <w:tcPr>
            <w:tcW w:w="4111" w:type="dxa"/>
          </w:tcPr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lastRenderedPageBreak/>
              <w:t> выявлять слова, значение которых требует уточнения, и уточнять их значение по тексту или с помощью толкового словаря;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 использовать алфавит при работе со словарями и справочниками;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 различать слова, называющие предметы, действия и признаки; задавать вопросы к словам;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 выбирать языковые средства в соответствии с целями и условиями общения для эффективного решения коммуникативной задачи;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 участвовать в диалоге, учитывать разные мнения и стремиться к координации различных позиций в сотрудничестве;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3BF">
              <w:rPr>
                <w:rFonts w:ascii="Times New Roman" w:eastAsia="Calibri" w:hAnsi="Times New Roman" w:cs="Times New Roman"/>
              </w:rPr>
              <w:t> соблюдать орфоэпические нормы и правильную интонацию.</w:t>
            </w:r>
          </w:p>
          <w:p w:rsidR="00267DF8" w:rsidRPr="009E73BF" w:rsidRDefault="00267DF8" w:rsidP="00606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67DF8" w:rsidRPr="009E73BF" w:rsidRDefault="00267DF8" w:rsidP="0060666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b/>
          <w:bCs/>
          <w:iCs/>
        </w:rPr>
      </w:pPr>
    </w:p>
    <w:p w:rsidR="00FC488E" w:rsidRPr="009E73BF" w:rsidRDefault="00FC488E" w:rsidP="00606662">
      <w:pPr>
        <w:pStyle w:val="ParagraphStyle"/>
        <w:ind w:firstLine="36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C44E37" w:rsidRPr="009E73BF" w:rsidRDefault="00C44E37" w:rsidP="00606662">
      <w:pPr>
        <w:pStyle w:val="ParagraphStyle"/>
        <w:ind w:firstLine="36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9E73BF">
        <w:rPr>
          <w:rFonts w:ascii="Times New Roman" w:hAnsi="Times New Roman" w:cs="Times New Roman"/>
          <w:b/>
          <w:bCs/>
          <w:iCs/>
          <w:sz w:val="22"/>
          <w:szCs w:val="22"/>
        </w:rPr>
        <w:t>Контрольно – измерительные материалы.</w:t>
      </w:r>
    </w:p>
    <w:p w:rsidR="00E17488" w:rsidRPr="009E73BF" w:rsidRDefault="009741AA" w:rsidP="00606662">
      <w:pPr>
        <w:pStyle w:val="ParagraphStyle"/>
        <w:ind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9E73BF">
        <w:rPr>
          <w:rFonts w:ascii="Times New Roman" w:hAnsi="Times New Roman" w:cs="Times New Roman"/>
          <w:bCs/>
          <w:iCs/>
          <w:sz w:val="22"/>
          <w:szCs w:val="22"/>
        </w:rPr>
        <w:t>1. Диагностическое обследование в конце второй четверти</w:t>
      </w:r>
    </w:p>
    <w:p w:rsidR="009741AA" w:rsidRPr="009E73BF" w:rsidRDefault="009741AA" w:rsidP="00606662">
      <w:pPr>
        <w:pStyle w:val="ParagraphStyle"/>
        <w:ind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9E73BF">
        <w:rPr>
          <w:rFonts w:ascii="Times New Roman" w:hAnsi="Times New Roman" w:cs="Times New Roman"/>
          <w:bCs/>
          <w:iCs/>
          <w:sz w:val="22"/>
          <w:szCs w:val="22"/>
        </w:rPr>
        <w:t>2. Переводная контрольная работа</w:t>
      </w:r>
      <w:proofErr w:type="gramStart"/>
      <w:r w:rsidRPr="009E73BF">
        <w:rPr>
          <w:rFonts w:ascii="Times New Roman" w:hAnsi="Times New Roman" w:cs="Times New Roman"/>
          <w:bCs/>
          <w:iCs/>
          <w:sz w:val="22"/>
          <w:szCs w:val="22"/>
        </w:rPr>
        <w:t>.</w:t>
      </w:r>
      <w:proofErr w:type="gramEnd"/>
      <w:r w:rsidR="00C44E37" w:rsidRPr="009E73BF">
        <w:rPr>
          <w:rFonts w:ascii="Times New Roman" w:hAnsi="Times New Roman" w:cs="Times New Roman"/>
          <w:bCs/>
          <w:iCs/>
          <w:sz w:val="22"/>
          <w:szCs w:val="22"/>
        </w:rPr>
        <w:t xml:space="preserve">- </w:t>
      </w:r>
      <w:proofErr w:type="gramStart"/>
      <w:r w:rsidR="00C44E37" w:rsidRPr="009E73BF">
        <w:rPr>
          <w:rFonts w:ascii="Times New Roman" w:hAnsi="Times New Roman" w:cs="Times New Roman"/>
          <w:bCs/>
          <w:iCs/>
          <w:sz w:val="22"/>
          <w:szCs w:val="22"/>
        </w:rPr>
        <w:t>м</w:t>
      </w:r>
      <w:proofErr w:type="gramEnd"/>
      <w:r w:rsidR="00C44E37" w:rsidRPr="009E73BF">
        <w:rPr>
          <w:rFonts w:ascii="Times New Roman" w:hAnsi="Times New Roman" w:cs="Times New Roman"/>
          <w:bCs/>
          <w:iCs/>
          <w:sz w:val="22"/>
          <w:szCs w:val="22"/>
        </w:rPr>
        <w:t>ай</w:t>
      </w:r>
    </w:p>
    <w:p w:rsidR="009741AA" w:rsidRPr="009E73BF" w:rsidRDefault="00C44E37" w:rsidP="00606662">
      <w:pPr>
        <w:pStyle w:val="ParagraphStyle"/>
        <w:ind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9E73BF">
        <w:rPr>
          <w:rFonts w:ascii="Times New Roman" w:hAnsi="Times New Roman" w:cs="Times New Roman"/>
          <w:bCs/>
          <w:iCs/>
          <w:sz w:val="22"/>
          <w:szCs w:val="22"/>
        </w:rPr>
        <w:t>3. Итоговая контрольная работа</w:t>
      </w:r>
      <w:proofErr w:type="gramStart"/>
      <w:r w:rsidRPr="009E73BF">
        <w:rPr>
          <w:rFonts w:ascii="Times New Roman" w:hAnsi="Times New Roman" w:cs="Times New Roman"/>
          <w:bCs/>
          <w:iCs/>
          <w:sz w:val="22"/>
          <w:szCs w:val="22"/>
        </w:rPr>
        <w:t>.</w:t>
      </w:r>
      <w:proofErr w:type="gramEnd"/>
      <w:r w:rsidRPr="009E73BF">
        <w:rPr>
          <w:rFonts w:ascii="Times New Roman" w:hAnsi="Times New Roman" w:cs="Times New Roman"/>
          <w:bCs/>
          <w:iCs/>
          <w:sz w:val="22"/>
          <w:szCs w:val="22"/>
        </w:rPr>
        <w:t xml:space="preserve"> – </w:t>
      </w:r>
      <w:proofErr w:type="gramStart"/>
      <w:r w:rsidRPr="009E73BF">
        <w:rPr>
          <w:rFonts w:ascii="Times New Roman" w:hAnsi="Times New Roman" w:cs="Times New Roman"/>
          <w:bCs/>
          <w:iCs/>
          <w:sz w:val="22"/>
          <w:szCs w:val="22"/>
        </w:rPr>
        <w:t>м</w:t>
      </w:r>
      <w:proofErr w:type="gramEnd"/>
      <w:r w:rsidRPr="009E73BF">
        <w:rPr>
          <w:rFonts w:ascii="Times New Roman" w:hAnsi="Times New Roman" w:cs="Times New Roman"/>
          <w:bCs/>
          <w:iCs/>
          <w:sz w:val="22"/>
          <w:szCs w:val="22"/>
        </w:rPr>
        <w:t>ай</w:t>
      </w: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88E" w:rsidRPr="009E73BF" w:rsidRDefault="00FC488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3BF">
        <w:rPr>
          <w:rFonts w:ascii="Times New Roman" w:hAnsi="Times New Roman" w:cs="Times New Roman"/>
          <w:b/>
          <w:sz w:val="24"/>
          <w:szCs w:val="24"/>
        </w:rPr>
        <w:t xml:space="preserve">Особенности контроля и оценки  учебных достижений по русскому языку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  <w:sz w:val="24"/>
          <w:szCs w:val="24"/>
        </w:rPr>
        <w:tab/>
      </w:r>
      <w:r w:rsidRPr="009E73BF">
        <w:rPr>
          <w:rFonts w:ascii="Times New Roman" w:hAnsi="Times New Roman" w:cs="Times New Roman"/>
        </w:rPr>
        <w:t xml:space="preserve">Диктант служит средством проверки орфографических и пунктуационных умений и навыков. Тексты диктантов подбираются средней сложности,  рассчитаны на выполнение всеми учащимися и содержат примерно 60 %  изученных орфограмм от общего количества слов  в диктанте. Текст не должен иметь слова на неизученные  к данному моменту правила  или такие слова заранее выписываются на доске.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Грамматический разбор служит средством  проверки степени понимания учащимся изучаемых грамматических явлений, умения производить простейший языковой анализ слов и предложений. Для проверки выполнения грамматических разборов используются контрольные работы, в содержание которых вводится  не более 2 –х  видов грамматического разбора.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 xml:space="preserve">Контрольное списывание, как и диктант, служит способом проверки усвоенных орфографических и пунктуационных правил, </w:t>
      </w:r>
      <w:proofErr w:type="spellStart"/>
      <w:r w:rsidRPr="009E73BF">
        <w:rPr>
          <w:rFonts w:ascii="Times New Roman" w:hAnsi="Times New Roman" w:cs="Times New Roman"/>
        </w:rPr>
        <w:t>сформированности</w:t>
      </w:r>
      <w:proofErr w:type="spellEnd"/>
      <w:r w:rsidRPr="009E73BF">
        <w:rPr>
          <w:rFonts w:ascii="Times New Roman" w:hAnsi="Times New Roman" w:cs="Times New Roman"/>
        </w:rPr>
        <w:t xml:space="preserve"> умений и навыков. Проверяется также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Для списываний предлагаются связные тексты с пропущенными знаками препинания.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Изложение (обучающее) проверяет, как идет формирование навыка письменной речи, умение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– пейзажа, портрета и т.п.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 xml:space="preserve">Тестовые задания – динамичная форма проверки, направленная на установление уровня </w:t>
      </w:r>
      <w:proofErr w:type="spellStart"/>
      <w:r w:rsidRPr="009E73BF">
        <w:rPr>
          <w:rFonts w:ascii="Times New Roman" w:hAnsi="Times New Roman" w:cs="Times New Roman"/>
        </w:rPr>
        <w:t>сформированности</w:t>
      </w:r>
      <w:proofErr w:type="spellEnd"/>
      <w:r w:rsidRPr="009E73BF">
        <w:rPr>
          <w:rFonts w:ascii="Times New Roman" w:hAnsi="Times New Roman" w:cs="Times New Roman"/>
        </w:rPr>
        <w:t xml:space="preserve"> умения использовать свои знания в нестандартных учебных ситуациях.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9E73BF">
        <w:rPr>
          <w:rFonts w:ascii="Times New Roman" w:hAnsi="Times New Roman" w:cs="Times New Roman"/>
          <w:i/>
          <w:u w:val="single"/>
        </w:rPr>
        <w:t xml:space="preserve">Классификация ошибок и недочетов, влияющих на снижение отметки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  <w:i/>
        </w:rPr>
        <w:t>Ошибки: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нарушения правил написания слов, включая грубые случаи пропуска, перестановки, замены и вставки лишних бу</w:t>
      </w:r>
      <w:proofErr w:type="gramStart"/>
      <w:r w:rsidRPr="009E73BF">
        <w:rPr>
          <w:rFonts w:ascii="Times New Roman" w:hAnsi="Times New Roman" w:cs="Times New Roman"/>
        </w:rPr>
        <w:t>кв  в сл</w:t>
      </w:r>
      <w:proofErr w:type="gramEnd"/>
      <w:r w:rsidRPr="009E73BF">
        <w:rPr>
          <w:rFonts w:ascii="Times New Roman" w:hAnsi="Times New Roman" w:cs="Times New Roman"/>
        </w:rPr>
        <w:t>овах;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неправильное написание слов, не регулируемых правилами, круг которых очерчен программой каждого класса (слова  с непроверяемыми написаниями);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отсутствие изученных знаков препинания в тексте (в конце </w:t>
      </w:r>
      <w:proofErr w:type="spellStart"/>
      <w:r w:rsidRPr="009E73BF">
        <w:rPr>
          <w:rFonts w:ascii="Times New Roman" w:hAnsi="Times New Roman" w:cs="Times New Roman"/>
        </w:rPr>
        <w:t>предл</w:t>
      </w:r>
      <w:r w:rsidR="000D6EAC" w:rsidRPr="009E73BF">
        <w:rPr>
          <w:rFonts w:ascii="Times New Roman" w:hAnsi="Times New Roman" w:cs="Times New Roman"/>
        </w:rPr>
        <w:t>-</w:t>
      </w:r>
      <w:r w:rsidRPr="009E73BF">
        <w:rPr>
          <w:rFonts w:ascii="Times New Roman" w:hAnsi="Times New Roman" w:cs="Times New Roman"/>
        </w:rPr>
        <w:t>я</w:t>
      </w:r>
      <w:proofErr w:type="spellEnd"/>
      <w:r w:rsidRPr="009E73BF">
        <w:rPr>
          <w:rFonts w:ascii="Times New Roman" w:hAnsi="Times New Roman" w:cs="Times New Roman"/>
        </w:rPr>
        <w:t>) и загла</w:t>
      </w:r>
      <w:r w:rsidR="000D6EAC" w:rsidRPr="009E73BF">
        <w:rPr>
          <w:rFonts w:ascii="Times New Roman" w:hAnsi="Times New Roman" w:cs="Times New Roman"/>
        </w:rPr>
        <w:t>вной буквы в начале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наличие ошибок на изученные правила по орфографии;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существенные отступления от авторского текста при написании изложения, искажающие смысл произведения;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главной части изложения, пропуск важных событий</w:t>
      </w:r>
      <w:r w:rsidR="000D6EAC" w:rsidRPr="009E73BF">
        <w:rPr>
          <w:rFonts w:ascii="Times New Roman" w:hAnsi="Times New Roman" w:cs="Times New Roman"/>
        </w:rPr>
        <w:t>, отраженных в авторском тексте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употребление слов в несвойственном им значении (в изложении).</w:t>
      </w:r>
    </w:p>
    <w:p w:rsidR="003967CE" w:rsidRPr="009E73BF" w:rsidRDefault="003967CE" w:rsidP="00606662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  <w:i/>
        </w:rPr>
        <w:t>Недочеты: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знака препинания в конце предложения, если сле</w:t>
      </w:r>
      <w:r w:rsidR="000D6EAC" w:rsidRPr="009E73BF">
        <w:rPr>
          <w:rFonts w:ascii="Times New Roman" w:hAnsi="Times New Roman" w:cs="Times New Roman"/>
        </w:rPr>
        <w:t>дующее написано с большой буквы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«красной строки»;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неправильное написание одного слова (при наличии в работе нескольких таких слов) на одно и то же правило;</w:t>
      </w:r>
    </w:p>
    <w:p w:rsidR="003967CE" w:rsidRPr="009E73BF" w:rsidRDefault="003967CE" w:rsidP="0060666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незначительные нарушения логики событий авторского  текста при написании изложения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  <w:i/>
        </w:rPr>
        <w:t xml:space="preserve">Нормы оценок за диктант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  <w:i/>
        </w:rPr>
        <w:t xml:space="preserve"> Оценки за контрольный  диктант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«5» - без ошибок, не  более одного недочета;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«4» - 1-2 орфографических ошибки;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 xml:space="preserve">«3» - 3-5 орфографических ошибок + 1 </w:t>
      </w:r>
      <w:proofErr w:type="gramStart"/>
      <w:r w:rsidRPr="009E73BF">
        <w:rPr>
          <w:rFonts w:ascii="Times New Roman" w:hAnsi="Times New Roman" w:cs="Times New Roman"/>
        </w:rPr>
        <w:t>пунктуационная</w:t>
      </w:r>
      <w:proofErr w:type="gramEnd"/>
      <w:r w:rsidRPr="009E73BF">
        <w:rPr>
          <w:rFonts w:ascii="Times New Roman" w:hAnsi="Times New Roman" w:cs="Times New Roman"/>
        </w:rPr>
        <w:t>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«2» - более 5 ошибок.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</w:rPr>
        <w:tab/>
      </w:r>
      <w:r w:rsidRPr="009E73BF">
        <w:rPr>
          <w:rFonts w:ascii="Times New Roman" w:hAnsi="Times New Roman" w:cs="Times New Roman"/>
          <w:i/>
        </w:rPr>
        <w:t>Ошибкой в диктанте следует считать: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нарушение 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9E73BF">
        <w:rPr>
          <w:rFonts w:ascii="Times New Roman" w:hAnsi="Times New Roman" w:cs="Times New Roman"/>
        </w:rPr>
        <w:t>кв  в сл</w:t>
      </w:r>
      <w:proofErr w:type="gramEnd"/>
      <w:r w:rsidRPr="009E73BF">
        <w:rPr>
          <w:rFonts w:ascii="Times New Roman" w:hAnsi="Times New Roman" w:cs="Times New Roman"/>
        </w:rPr>
        <w:t>овах;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lastRenderedPageBreak/>
        <w:t>неправильное написание слов, не регулируемых правилами, круг которых очерчен программой каждого класса (слова с непроверяемыми написаниями,  т.е. словарные слова);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знаков препинания, изученных на данный момент в соответствии с программой;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повторная ошибка в одном и том же слове считается за одну ошибку (например, ученик дважды написал в слове звезда вместо буквы е букву и);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две-три ошибки, допущенные  в одном слове (нап</w:t>
      </w:r>
      <w:r w:rsidR="000D6EAC" w:rsidRPr="009E73BF">
        <w:rPr>
          <w:rFonts w:ascii="Times New Roman" w:hAnsi="Times New Roman" w:cs="Times New Roman"/>
        </w:rPr>
        <w:t>ример,   лиц</w:t>
      </w:r>
      <w:proofErr w:type="gramStart"/>
      <w:r w:rsidR="000D6EAC" w:rsidRPr="009E73BF">
        <w:rPr>
          <w:rFonts w:ascii="Times New Roman" w:hAnsi="Times New Roman" w:cs="Times New Roman"/>
        </w:rPr>
        <w:t>о-</w:t>
      </w:r>
      <w:proofErr w:type="gramEnd"/>
      <w:r w:rsidR="000D6EAC" w:rsidRPr="009E73BF">
        <w:rPr>
          <w:rFonts w:ascii="Times New Roman" w:hAnsi="Times New Roman" w:cs="Times New Roman"/>
        </w:rPr>
        <w:t>«</w:t>
      </w:r>
      <w:proofErr w:type="spellStart"/>
      <w:r w:rsidR="000D6EAC" w:rsidRPr="009E73BF">
        <w:rPr>
          <w:rFonts w:ascii="Times New Roman" w:hAnsi="Times New Roman" w:cs="Times New Roman"/>
        </w:rPr>
        <w:t>летцо</w:t>
      </w:r>
      <w:proofErr w:type="spellEnd"/>
      <w:r w:rsidR="000D6EAC" w:rsidRPr="009E73BF">
        <w:rPr>
          <w:rFonts w:ascii="Times New Roman" w:hAnsi="Times New Roman" w:cs="Times New Roman"/>
        </w:rPr>
        <w:t>») считаю за одну ошибку</w:t>
      </w:r>
      <w:r w:rsidRPr="009E73BF">
        <w:rPr>
          <w:rFonts w:ascii="Times New Roman" w:hAnsi="Times New Roman" w:cs="Times New Roman"/>
        </w:rPr>
        <w:t xml:space="preserve">                                                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ошибки на одно и то же правило, допущенные в разных словах, считаются как две ошибки (например, ученик написал букву т вместо д в слове лошадка и букву </w:t>
      </w:r>
      <w:proofErr w:type="gramStart"/>
      <w:r w:rsidRPr="009E73BF">
        <w:rPr>
          <w:rFonts w:ascii="Times New Roman" w:hAnsi="Times New Roman" w:cs="Times New Roman"/>
        </w:rPr>
        <w:t>с</w:t>
      </w:r>
      <w:proofErr w:type="gramEnd"/>
      <w:r w:rsidRPr="009E73BF">
        <w:rPr>
          <w:rFonts w:ascii="Times New Roman" w:hAnsi="Times New Roman" w:cs="Times New Roman"/>
        </w:rPr>
        <w:t xml:space="preserve"> вместо з в слове повозка).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За ошибку в диктанте не считаются: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ошибки </w:t>
      </w:r>
      <w:proofErr w:type="gramStart"/>
      <w:r w:rsidRPr="009E73BF">
        <w:rPr>
          <w:rFonts w:ascii="Times New Roman" w:hAnsi="Times New Roman" w:cs="Times New Roman"/>
        </w:rPr>
        <w:t>на те</w:t>
      </w:r>
      <w:proofErr w:type="gramEnd"/>
      <w:r w:rsidRPr="009E73BF">
        <w:rPr>
          <w:rFonts w:ascii="Times New Roman" w:hAnsi="Times New Roman" w:cs="Times New Roman"/>
        </w:rPr>
        <w:t xml:space="preserve"> разделы орфографии и пунктуации, которые ни в данном классе, ни в предшествующих классах не изучались (такие орфограммы учителю следует оговор</w:t>
      </w:r>
      <w:r w:rsidR="000D6EAC" w:rsidRPr="009E73BF">
        <w:rPr>
          <w:rFonts w:ascii="Times New Roman" w:hAnsi="Times New Roman" w:cs="Times New Roman"/>
        </w:rPr>
        <w:t xml:space="preserve">ить с учащимися перед </w:t>
      </w:r>
      <w:proofErr w:type="spellStart"/>
      <w:r w:rsidR="000D6EAC" w:rsidRPr="009E73BF">
        <w:rPr>
          <w:rFonts w:ascii="Times New Roman" w:hAnsi="Times New Roman" w:cs="Times New Roman"/>
        </w:rPr>
        <w:t>письменн</w:t>
      </w:r>
      <w:proofErr w:type="spellEnd"/>
      <w:r w:rsidRPr="009E73BF">
        <w:rPr>
          <w:rFonts w:ascii="Times New Roman" w:hAnsi="Times New Roman" w:cs="Times New Roman"/>
        </w:rPr>
        <w:t xml:space="preserve"> работой, выписать трудное для них по написанию слово на доске);</w:t>
      </w:r>
    </w:p>
    <w:p w:rsidR="003967CE" w:rsidRPr="009E73BF" w:rsidRDefault="003967CE" w:rsidP="0060666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единичный  случай  замены  одного слова без искажения смысла.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</w:rPr>
        <w:tab/>
      </w:r>
      <w:r w:rsidRPr="009E73BF">
        <w:rPr>
          <w:rFonts w:ascii="Times New Roman" w:hAnsi="Times New Roman" w:cs="Times New Roman"/>
        </w:rPr>
        <w:tab/>
      </w:r>
      <w:r w:rsidRPr="009E73BF">
        <w:rPr>
          <w:rFonts w:ascii="Times New Roman" w:hAnsi="Times New Roman" w:cs="Times New Roman"/>
          <w:i/>
        </w:rPr>
        <w:t>Недочетами в диктанте  считаются: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знака препинания в конце предложения, если сле</w:t>
      </w:r>
      <w:r w:rsidR="000D6EAC" w:rsidRPr="009E73BF">
        <w:rPr>
          <w:rFonts w:ascii="Times New Roman" w:hAnsi="Times New Roman" w:cs="Times New Roman"/>
        </w:rPr>
        <w:t>дующее написано с большой буквы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отсутствие «красной строки»;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неправильное написание одного слова (при наличии в работе нескольких таких слов) на одно и то же правило;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повторение одной и той же буквы в слове;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недописанное слово;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перенос слова, одна часть которого написана на одной строке, а вторая опущена;</w:t>
      </w:r>
    </w:p>
    <w:p w:rsidR="003967CE" w:rsidRPr="009E73BF" w:rsidRDefault="003967CE" w:rsidP="0060666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дважды записанное одно и то же слово в предложении.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  <w:i/>
        </w:rPr>
        <w:t xml:space="preserve">Нормы оценок  за грамматическое задание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«5» - безошибочное  выполнение  всех  заданий;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«4» - если  учеником  выполнено не менее ¾ заданий;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«3» - правильно выполнил не менее ½ заданий;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«2» - если ученик не справляется с большинством грамматических заданий.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 Грамматическое задание  может предлагаться для выполнения вместе с диктантом. За успешное выполнение грамматического задания  выставляется отдельная отметка.  Допущенные при выполнении грамматического задания орфографические ошибки не влияют на отметку за диктант, а отметка за задание не зависит от  допущенных орфографических ошибок</w:t>
      </w:r>
      <w:proofErr w:type="gramStart"/>
      <w:r w:rsidRPr="009E73BF">
        <w:rPr>
          <w:rFonts w:ascii="Times New Roman" w:hAnsi="Times New Roman" w:cs="Times New Roman"/>
        </w:rPr>
        <w:t>..</w:t>
      </w:r>
      <w:proofErr w:type="gramEnd"/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Хорошо успевающим ученикам целесообразно предложить дополнительное задание повышенной трудности, требующее языкового развития, смекалки и эрудиции.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Оценка за контрольные работы не снижается, если ученик не стал делать дополнительное задание или выполнил его с ошибкой.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За исправление ошибок отметка за диктант и за задание не снижается. Аккуратность выполнения, каллиграфический навык оцениваются отдельной отметкой – за общее впечатление от работы, которая выставляется как за диктант, так и за грамматическое задание.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  <w:i/>
        </w:rPr>
        <w:t xml:space="preserve">    Нормы оценок за словарный диктант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  <w:i/>
        </w:rPr>
      </w:pPr>
      <w:r w:rsidRPr="009E73BF">
        <w:rPr>
          <w:rFonts w:ascii="Times New Roman" w:hAnsi="Times New Roman" w:cs="Times New Roman"/>
        </w:rPr>
        <w:t>В словарные диктанты включаются  слова с непроверяемыми написаниями. Эти   слова  определены программой каждого класса и внесены в орфографический словарик учебников.</w:t>
      </w:r>
      <w:r w:rsidRPr="009E73BF">
        <w:rPr>
          <w:rFonts w:ascii="Times New Roman" w:hAnsi="Times New Roman" w:cs="Times New Roman"/>
          <w:i/>
        </w:rPr>
        <w:t xml:space="preserve">   Объем и оценивание словарного диктанта</w:t>
      </w:r>
      <w:r w:rsidR="000D6EAC" w:rsidRPr="009E73BF">
        <w:rPr>
          <w:rFonts w:ascii="Times New Roman" w:hAnsi="Times New Roman" w:cs="Times New Roman"/>
          <w:i/>
        </w:rPr>
        <w:t xml:space="preserve">  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1 класс</w:t>
      </w:r>
      <w:r w:rsidRPr="009E73BF">
        <w:rPr>
          <w:rFonts w:ascii="Times New Roman" w:hAnsi="Times New Roman" w:cs="Times New Roman"/>
        </w:rPr>
        <w:tab/>
        <w:t xml:space="preserve">           </w:t>
      </w:r>
      <w:r w:rsidR="000D6EAC" w:rsidRPr="009E73BF">
        <w:rPr>
          <w:rFonts w:ascii="Times New Roman" w:hAnsi="Times New Roman" w:cs="Times New Roman"/>
        </w:rPr>
        <w:t xml:space="preserve">            </w:t>
      </w:r>
      <w:r w:rsidRPr="009E73BF">
        <w:rPr>
          <w:rFonts w:ascii="Times New Roman" w:hAnsi="Times New Roman" w:cs="Times New Roman"/>
        </w:rPr>
        <w:t xml:space="preserve">  2 класс</w:t>
      </w:r>
      <w:r w:rsidRPr="009E73BF">
        <w:rPr>
          <w:rFonts w:ascii="Times New Roman" w:hAnsi="Times New Roman" w:cs="Times New Roman"/>
        </w:rPr>
        <w:tab/>
        <w:t xml:space="preserve">          </w:t>
      </w:r>
      <w:r w:rsidR="000D6EAC" w:rsidRPr="009E73BF">
        <w:rPr>
          <w:rFonts w:ascii="Times New Roman" w:hAnsi="Times New Roman" w:cs="Times New Roman"/>
        </w:rPr>
        <w:t xml:space="preserve">             </w:t>
      </w:r>
      <w:r w:rsidRPr="009E73BF">
        <w:rPr>
          <w:rFonts w:ascii="Times New Roman" w:hAnsi="Times New Roman" w:cs="Times New Roman"/>
        </w:rPr>
        <w:t xml:space="preserve">  3 класс</w:t>
      </w:r>
      <w:r w:rsidRPr="009E73BF">
        <w:rPr>
          <w:rFonts w:ascii="Times New Roman" w:hAnsi="Times New Roman" w:cs="Times New Roman"/>
        </w:rPr>
        <w:tab/>
        <w:t xml:space="preserve">            </w:t>
      </w:r>
      <w:r w:rsidR="000D6EAC" w:rsidRPr="009E73BF">
        <w:rPr>
          <w:rFonts w:ascii="Times New Roman" w:hAnsi="Times New Roman" w:cs="Times New Roman"/>
        </w:rPr>
        <w:t xml:space="preserve">            </w:t>
      </w:r>
      <w:r w:rsidRPr="009E73BF">
        <w:rPr>
          <w:rFonts w:ascii="Times New Roman" w:hAnsi="Times New Roman" w:cs="Times New Roman"/>
        </w:rPr>
        <w:t xml:space="preserve"> 4 класс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6-8 слов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Оценка не ставится</w:t>
      </w:r>
      <w:r w:rsidRPr="009E73BF">
        <w:rPr>
          <w:rFonts w:ascii="Times New Roman" w:hAnsi="Times New Roman" w:cs="Times New Roman"/>
        </w:rPr>
        <w:tab/>
        <w:t>8-10 слов</w:t>
      </w:r>
      <w:r w:rsidRPr="009E73BF">
        <w:rPr>
          <w:rFonts w:ascii="Times New Roman" w:hAnsi="Times New Roman" w:cs="Times New Roman"/>
        </w:rPr>
        <w:tab/>
        <w:t xml:space="preserve">           10-12  слов</w:t>
      </w:r>
      <w:r w:rsidRPr="009E73BF">
        <w:rPr>
          <w:rFonts w:ascii="Times New Roman" w:hAnsi="Times New Roman" w:cs="Times New Roman"/>
        </w:rPr>
        <w:tab/>
        <w:t xml:space="preserve">            12-15 слов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«5» - без ошибок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>«4» - 1 ошибка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ab/>
        <w:t xml:space="preserve">«3» - 2 ошибки 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lastRenderedPageBreak/>
        <w:tab/>
        <w:t>«2» - 3-5 ошибок</w:t>
      </w:r>
    </w:p>
    <w:p w:rsidR="003967CE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  При количестве 15-20 слов в 4-ом классе оценка «3» ставится при 3-х – 4-х ошибках.</w:t>
      </w:r>
    </w:p>
    <w:p w:rsidR="004A6B60" w:rsidRPr="009E73BF" w:rsidRDefault="003967CE" w:rsidP="00606662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Исправления, выполненные учеником самостоятельно, не влияют на оценку за словарный диктант. Аккуратность и каллиграфия оцениваются отметкой  «за общее впечатление от работы». </w:t>
      </w:r>
      <w:bookmarkStart w:id="0" w:name="_GoBack"/>
      <w:bookmarkEnd w:id="0"/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606662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</w:pPr>
      <w:r w:rsidRPr="009E73BF">
        <w:rPr>
          <w:b/>
          <w:bCs/>
        </w:rPr>
        <w:t xml:space="preserve">7. </w:t>
      </w:r>
      <w:proofErr w:type="spellStart"/>
      <w:r w:rsidRPr="009E73BF">
        <w:rPr>
          <w:b/>
          <w:bCs/>
        </w:rPr>
        <w:t>Учебно</w:t>
      </w:r>
      <w:proofErr w:type="spellEnd"/>
      <w:r w:rsidRPr="009E73BF">
        <w:rPr>
          <w:b/>
          <w:bCs/>
        </w:rPr>
        <w:t xml:space="preserve"> – методическое и материально – техническое обеспечение образовательного процесса</w:t>
      </w: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</w:pPr>
      <w:r w:rsidRPr="009E73BF">
        <w:rPr>
          <w:b/>
          <w:bCs/>
        </w:rPr>
        <w:t>Нормативная документация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>2. Примерная основная образовательная программа образовательного учреждения. Начальная школа. - М.: Просвещение, 2011</w:t>
      </w:r>
    </w:p>
    <w:p w:rsidR="00D41A6F" w:rsidRPr="009E73BF" w:rsidRDefault="00D41A6F" w:rsidP="00D41A6F">
      <w:pPr>
        <w:pStyle w:val="western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3. Русский язык. Обучение грамоте: программа: 1 класс / </w:t>
      </w:r>
      <w:proofErr w:type="spellStart"/>
      <w:r w:rsidRPr="009E73BF">
        <w:rPr>
          <w:sz w:val="22"/>
          <w:szCs w:val="22"/>
        </w:rPr>
        <w:t>Л.Е.Журова</w:t>
      </w:r>
      <w:proofErr w:type="spellEnd"/>
      <w:r w:rsidRPr="009E73BF">
        <w:rPr>
          <w:sz w:val="22"/>
          <w:szCs w:val="22"/>
        </w:rPr>
        <w:t xml:space="preserve"> – М.: </w:t>
      </w:r>
      <w:proofErr w:type="spellStart"/>
      <w:r w:rsidRPr="009E73BF">
        <w:rPr>
          <w:sz w:val="22"/>
          <w:szCs w:val="22"/>
        </w:rPr>
        <w:t>Вентана-Граф</w:t>
      </w:r>
      <w:proofErr w:type="spellEnd"/>
      <w:r w:rsidRPr="009E73BF">
        <w:rPr>
          <w:sz w:val="22"/>
          <w:szCs w:val="22"/>
        </w:rPr>
        <w:t xml:space="preserve">, 2011. – (Начальная школа </w:t>
      </w:r>
      <w:r w:rsidRPr="009E73BF">
        <w:rPr>
          <w:sz w:val="22"/>
          <w:szCs w:val="22"/>
          <w:lang w:val="en-US"/>
        </w:rPr>
        <w:t>XXI</w:t>
      </w:r>
      <w:r w:rsidRPr="009E73BF">
        <w:rPr>
          <w:sz w:val="22"/>
          <w:szCs w:val="22"/>
        </w:rPr>
        <w:t xml:space="preserve"> века).</w:t>
      </w:r>
    </w:p>
    <w:p w:rsidR="00D41A6F" w:rsidRPr="009E73BF" w:rsidRDefault="00D41A6F" w:rsidP="00D41A6F">
      <w:pPr>
        <w:pStyle w:val="western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4. Русский язык: 1-4 классы: программа, планирование, контроль/ С.В.Иванов, М.И.Кузнецова, А.О.Евдокимова.- М.: </w:t>
      </w:r>
      <w:proofErr w:type="spellStart"/>
      <w:r w:rsidRPr="009E73BF">
        <w:rPr>
          <w:sz w:val="22"/>
          <w:szCs w:val="22"/>
        </w:rPr>
        <w:t>Вентан</w:t>
      </w:r>
      <w:proofErr w:type="gramStart"/>
      <w:r w:rsidRPr="009E73BF">
        <w:rPr>
          <w:sz w:val="22"/>
          <w:szCs w:val="22"/>
        </w:rPr>
        <w:t>а</w:t>
      </w:r>
      <w:proofErr w:type="spellEnd"/>
      <w:r w:rsidRPr="009E73BF">
        <w:rPr>
          <w:sz w:val="22"/>
          <w:szCs w:val="22"/>
        </w:rPr>
        <w:t>-</w:t>
      </w:r>
      <w:proofErr w:type="gramEnd"/>
      <w:r w:rsidRPr="009E73BF">
        <w:rPr>
          <w:sz w:val="22"/>
          <w:szCs w:val="22"/>
        </w:rPr>
        <w:t xml:space="preserve"> Граф,20013.- 384с. (Начальная школа </w:t>
      </w:r>
      <w:r w:rsidRPr="009E73BF">
        <w:rPr>
          <w:sz w:val="22"/>
          <w:szCs w:val="22"/>
          <w:lang w:val="en-US"/>
        </w:rPr>
        <w:t>XXI</w:t>
      </w:r>
      <w:r w:rsidRPr="009E73BF">
        <w:rPr>
          <w:sz w:val="22"/>
          <w:szCs w:val="22"/>
        </w:rPr>
        <w:t xml:space="preserve"> века).</w:t>
      </w: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proofErr w:type="spellStart"/>
      <w:r w:rsidRPr="009E73BF">
        <w:rPr>
          <w:b/>
          <w:bCs/>
          <w:sz w:val="22"/>
          <w:szCs w:val="22"/>
        </w:rPr>
        <w:t>Учебно</w:t>
      </w:r>
      <w:proofErr w:type="spellEnd"/>
      <w:r w:rsidRPr="009E73BF">
        <w:rPr>
          <w:b/>
          <w:bCs/>
          <w:sz w:val="22"/>
          <w:szCs w:val="22"/>
        </w:rPr>
        <w:t xml:space="preserve"> – методический комплект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. М"/>
        </w:smartTagPr>
        <w:r w:rsidRPr="009E73BF">
          <w:rPr>
            <w:rFonts w:ascii="Times New Roman" w:hAnsi="Times New Roman" w:cs="Times New Roman"/>
          </w:rPr>
          <w:t>1. М</w:t>
        </w:r>
      </w:smartTag>
      <w:r w:rsidRPr="009E73BF">
        <w:rPr>
          <w:rFonts w:ascii="Times New Roman" w:hAnsi="Times New Roman" w:cs="Times New Roman"/>
        </w:rPr>
        <w:t xml:space="preserve">.М.Безруких. Прописи №1, 2, 3 к учебнику «Букварь»: для учащихся 1 класса общеобразовательных учреждений / М.М.Безруких, М.И.Кузнецова. – </w:t>
      </w:r>
      <w:proofErr w:type="spellStart"/>
      <w:r w:rsidRPr="009E73BF">
        <w:rPr>
          <w:rFonts w:ascii="Times New Roman" w:hAnsi="Times New Roman" w:cs="Times New Roman"/>
        </w:rPr>
        <w:t>М.:Вентана</w:t>
      </w:r>
      <w:proofErr w:type="spellEnd"/>
      <w:r w:rsidRPr="009E73BF">
        <w:rPr>
          <w:rFonts w:ascii="Times New Roman" w:hAnsi="Times New Roman" w:cs="Times New Roman"/>
        </w:rPr>
        <w:t xml:space="preserve"> – Граф, 2013.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Л"/>
        </w:smartTagPr>
        <w:r w:rsidRPr="009E73BF">
          <w:rPr>
            <w:rFonts w:ascii="Times New Roman" w:hAnsi="Times New Roman" w:cs="Times New Roman"/>
          </w:rPr>
          <w:t xml:space="preserve">2. </w:t>
        </w:r>
        <w:proofErr w:type="spellStart"/>
        <w:r w:rsidRPr="009E73BF">
          <w:rPr>
            <w:rFonts w:ascii="Times New Roman" w:hAnsi="Times New Roman" w:cs="Times New Roman"/>
          </w:rPr>
          <w:t>Л</w:t>
        </w:r>
      </w:smartTag>
      <w:r w:rsidRPr="009E73BF">
        <w:rPr>
          <w:rFonts w:ascii="Times New Roman" w:hAnsi="Times New Roman" w:cs="Times New Roman"/>
        </w:rPr>
        <w:t>.Е.Журова</w:t>
      </w:r>
      <w:proofErr w:type="spellEnd"/>
      <w:r w:rsidRPr="009E73BF">
        <w:rPr>
          <w:rFonts w:ascii="Times New Roman" w:hAnsi="Times New Roman" w:cs="Times New Roman"/>
        </w:rPr>
        <w:t xml:space="preserve">. Букварь: 1 класс: учебник для учащихся общеобразовательных учреждений: в 2ч. / </w:t>
      </w:r>
      <w:proofErr w:type="spellStart"/>
      <w:r w:rsidRPr="009E73BF">
        <w:rPr>
          <w:rFonts w:ascii="Times New Roman" w:hAnsi="Times New Roman" w:cs="Times New Roman"/>
        </w:rPr>
        <w:t>Л.Е.Журова</w:t>
      </w:r>
      <w:proofErr w:type="spellEnd"/>
      <w:r w:rsidRPr="009E73BF">
        <w:rPr>
          <w:rFonts w:ascii="Times New Roman" w:hAnsi="Times New Roman" w:cs="Times New Roman"/>
        </w:rPr>
        <w:t xml:space="preserve">, М.И.Евдокимова. – М.: </w:t>
      </w:r>
      <w:proofErr w:type="spellStart"/>
      <w:r w:rsidRPr="009E73BF">
        <w:rPr>
          <w:rFonts w:ascii="Times New Roman" w:hAnsi="Times New Roman" w:cs="Times New Roman"/>
        </w:rPr>
        <w:t>Вентана</w:t>
      </w:r>
      <w:proofErr w:type="spellEnd"/>
      <w:r w:rsidRPr="009E73BF">
        <w:rPr>
          <w:rFonts w:ascii="Times New Roman" w:hAnsi="Times New Roman" w:cs="Times New Roman"/>
        </w:rPr>
        <w:t xml:space="preserve"> – Граф, 2013.</w:t>
      </w:r>
    </w:p>
    <w:p w:rsidR="00D41A6F" w:rsidRPr="009E73BF" w:rsidRDefault="00D41A6F" w:rsidP="00D41A6F">
      <w:pPr>
        <w:suppressAutoHyphens/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 М"/>
        </w:smartTagPr>
        <w:r w:rsidRPr="009E73BF">
          <w:rPr>
            <w:rFonts w:ascii="Times New Roman" w:hAnsi="Times New Roman" w:cs="Times New Roman"/>
          </w:rPr>
          <w:t>3. М</w:t>
        </w:r>
      </w:smartTag>
      <w:r w:rsidRPr="009E73BF">
        <w:rPr>
          <w:rFonts w:ascii="Times New Roman" w:hAnsi="Times New Roman" w:cs="Times New Roman"/>
        </w:rPr>
        <w:t xml:space="preserve">.И.Кузнецова. Я учусь писать и читать: 1 класс: рабочая тетрадь для учащихся общеобразовательных учреждений / М.И.Кузнецова; под редакцией </w:t>
      </w:r>
      <w:proofErr w:type="spellStart"/>
      <w:r w:rsidRPr="009E73BF">
        <w:rPr>
          <w:rFonts w:ascii="Times New Roman" w:hAnsi="Times New Roman" w:cs="Times New Roman"/>
        </w:rPr>
        <w:t>Л.Е.Журовой</w:t>
      </w:r>
      <w:proofErr w:type="spellEnd"/>
      <w:r w:rsidRPr="009E73BF">
        <w:rPr>
          <w:rFonts w:ascii="Times New Roman" w:hAnsi="Times New Roman" w:cs="Times New Roman"/>
        </w:rPr>
        <w:t>. – 2-е издание</w:t>
      </w:r>
      <w:proofErr w:type="gramStart"/>
      <w:r w:rsidRPr="009E73BF">
        <w:rPr>
          <w:rFonts w:ascii="Times New Roman" w:hAnsi="Times New Roman" w:cs="Times New Roman"/>
        </w:rPr>
        <w:t xml:space="preserve">., </w:t>
      </w:r>
      <w:proofErr w:type="gramEnd"/>
      <w:r w:rsidRPr="009E73BF">
        <w:rPr>
          <w:rFonts w:ascii="Times New Roman" w:hAnsi="Times New Roman" w:cs="Times New Roman"/>
        </w:rPr>
        <w:t xml:space="preserve">переработанное  М.: </w:t>
      </w:r>
      <w:proofErr w:type="spellStart"/>
      <w:r w:rsidRPr="009E73BF">
        <w:rPr>
          <w:rFonts w:ascii="Times New Roman" w:hAnsi="Times New Roman" w:cs="Times New Roman"/>
        </w:rPr>
        <w:t>Вентана</w:t>
      </w:r>
      <w:proofErr w:type="spellEnd"/>
      <w:r w:rsidRPr="009E73BF">
        <w:rPr>
          <w:rFonts w:ascii="Times New Roman" w:hAnsi="Times New Roman" w:cs="Times New Roman"/>
        </w:rPr>
        <w:t xml:space="preserve"> – Граф, 2013.</w:t>
      </w:r>
    </w:p>
    <w:p w:rsidR="00D41A6F" w:rsidRPr="009E73BF" w:rsidRDefault="00D41A6F" w:rsidP="00D41A6F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4. С.В.Иванов. Русский язык: 1 класс: учебник  для учащихся общеобразовательных учреждений / С.В.Иванов, А.О.Евдокимова, М.И.Кузнецова.- </w:t>
      </w:r>
      <w:proofErr w:type="spellStart"/>
      <w:r w:rsidRPr="009E73BF">
        <w:rPr>
          <w:rFonts w:ascii="Times New Roman" w:hAnsi="Times New Roman" w:cs="Times New Roman"/>
        </w:rPr>
        <w:t>М.:Вентана-Граф</w:t>
      </w:r>
      <w:proofErr w:type="spellEnd"/>
      <w:r w:rsidRPr="009E73BF">
        <w:rPr>
          <w:rFonts w:ascii="Times New Roman" w:hAnsi="Times New Roman" w:cs="Times New Roman"/>
        </w:rPr>
        <w:t>, 2011.</w:t>
      </w:r>
    </w:p>
    <w:p w:rsidR="00D41A6F" w:rsidRPr="009E73BF" w:rsidRDefault="00D41A6F" w:rsidP="00D41A6F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5.  С.В.Иванов. Русский язык: 1 класс: рабочая тетрадь №1, 2, 3  для учащихся общеобразовательных учреждений / С.В.Иванов, А.О.Евдокимова, М.И.Кузнецова. – М.: </w:t>
      </w:r>
      <w:proofErr w:type="spellStart"/>
      <w:r w:rsidRPr="009E73BF">
        <w:rPr>
          <w:rFonts w:ascii="Times New Roman" w:hAnsi="Times New Roman" w:cs="Times New Roman"/>
        </w:rPr>
        <w:t>Вентана</w:t>
      </w:r>
      <w:proofErr w:type="spellEnd"/>
      <w:r w:rsidRPr="009E73BF">
        <w:rPr>
          <w:rFonts w:ascii="Times New Roman" w:hAnsi="Times New Roman" w:cs="Times New Roman"/>
        </w:rPr>
        <w:t xml:space="preserve"> – Граф, 2013.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</w:rPr>
      </w:pP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9E73BF">
        <w:rPr>
          <w:b/>
          <w:bCs/>
          <w:sz w:val="22"/>
          <w:szCs w:val="22"/>
        </w:rPr>
        <w:t>Методические пособия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1.   Русский язык: методика обучения/  С.В.Иванов, М.И.Кузнецова, А.О.Евдокимова.- 2-е изд. доп. – М.: </w:t>
      </w:r>
      <w:proofErr w:type="spellStart"/>
      <w:r w:rsidRPr="009E73BF">
        <w:rPr>
          <w:sz w:val="22"/>
          <w:szCs w:val="22"/>
        </w:rPr>
        <w:t>Вентана-Граф</w:t>
      </w:r>
      <w:proofErr w:type="spellEnd"/>
      <w:r w:rsidRPr="009E73BF">
        <w:rPr>
          <w:sz w:val="22"/>
          <w:szCs w:val="22"/>
        </w:rPr>
        <w:t xml:space="preserve">, 2013.-  (Начальная школа </w:t>
      </w:r>
      <w:r w:rsidRPr="009E73BF">
        <w:rPr>
          <w:sz w:val="22"/>
          <w:szCs w:val="22"/>
          <w:lang w:val="en-US"/>
        </w:rPr>
        <w:t>XXI</w:t>
      </w:r>
      <w:r w:rsidRPr="009E73BF">
        <w:rPr>
          <w:sz w:val="22"/>
          <w:szCs w:val="22"/>
        </w:rPr>
        <w:t xml:space="preserve"> века).</w:t>
      </w: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9E73BF">
        <w:rPr>
          <w:b/>
          <w:bCs/>
          <w:sz w:val="22"/>
          <w:szCs w:val="22"/>
        </w:rPr>
        <w:t>Технические средства обучения.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>1. Музыкальный центр «</w:t>
      </w:r>
      <w:r w:rsidRPr="009E73BF">
        <w:rPr>
          <w:sz w:val="22"/>
          <w:szCs w:val="22"/>
          <w:lang w:val="en-US"/>
        </w:rPr>
        <w:t>Samsung</w:t>
      </w:r>
      <w:r w:rsidRPr="009E73BF">
        <w:rPr>
          <w:sz w:val="22"/>
          <w:szCs w:val="22"/>
        </w:rPr>
        <w:t>»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2. Видеопроектор. 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>3. Персональный компьютер.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>4. Принтер.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5. Интерактивная доска.  </w:t>
      </w:r>
    </w:p>
    <w:p w:rsidR="00D41A6F" w:rsidRPr="009E73BF" w:rsidRDefault="00D41A6F" w:rsidP="00D41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3BF">
        <w:rPr>
          <w:rFonts w:ascii="Times New Roman" w:hAnsi="Times New Roman" w:cs="Times New Roman"/>
          <w:b/>
        </w:rPr>
        <w:t xml:space="preserve">Экранно-звуковые пособия 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 1. Электронный образовательный ресурс (С.В.Иванов, М.И.Кузнецова, А.О.Евдокимова</w:t>
      </w:r>
      <w:proofErr w:type="gramStart"/>
      <w:r w:rsidRPr="009E73BF">
        <w:rPr>
          <w:rFonts w:ascii="Times New Roman" w:hAnsi="Times New Roman" w:cs="Times New Roman"/>
        </w:rPr>
        <w:t xml:space="preserve"> )</w:t>
      </w:r>
      <w:proofErr w:type="gramEnd"/>
      <w:r w:rsidRPr="009E73BF">
        <w:rPr>
          <w:rFonts w:ascii="Times New Roman" w:hAnsi="Times New Roman" w:cs="Times New Roman"/>
        </w:rPr>
        <w:t xml:space="preserve"> системы учебников «Начальная школа </w:t>
      </w:r>
      <w:r w:rsidRPr="009E73BF">
        <w:rPr>
          <w:rFonts w:ascii="Times New Roman" w:hAnsi="Times New Roman" w:cs="Times New Roman"/>
          <w:lang w:val="en-US"/>
        </w:rPr>
        <w:t>XXI</w:t>
      </w:r>
      <w:r w:rsidRPr="009E73BF">
        <w:rPr>
          <w:rFonts w:ascii="Times New Roman" w:hAnsi="Times New Roman" w:cs="Times New Roman"/>
        </w:rPr>
        <w:t xml:space="preserve"> века» С</w:t>
      </w:r>
      <w:r w:rsidRPr="009E73BF">
        <w:rPr>
          <w:rFonts w:ascii="Times New Roman" w:hAnsi="Times New Roman" w:cs="Times New Roman"/>
          <w:lang w:val="en-US"/>
        </w:rPr>
        <w:t>D</w:t>
      </w:r>
      <w:r w:rsidRPr="009E73BF">
        <w:rPr>
          <w:rFonts w:ascii="Times New Roman" w:hAnsi="Times New Roman" w:cs="Times New Roman"/>
        </w:rPr>
        <w:t>.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>2. Самостоятельно разработанные презентации</w:t>
      </w:r>
      <w:proofErr w:type="gramStart"/>
      <w:r w:rsidRPr="009E73BF">
        <w:rPr>
          <w:rFonts w:ascii="Times New Roman" w:hAnsi="Times New Roman" w:cs="Times New Roman"/>
        </w:rPr>
        <w:t xml:space="preserve">( </w:t>
      </w:r>
      <w:proofErr w:type="gramEnd"/>
      <w:r w:rsidRPr="009E73BF">
        <w:rPr>
          <w:rFonts w:ascii="Times New Roman" w:hAnsi="Times New Roman" w:cs="Times New Roman"/>
          <w:lang w:val="en-US"/>
        </w:rPr>
        <w:t>CD</w:t>
      </w:r>
      <w:r w:rsidRPr="009E73BF">
        <w:rPr>
          <w:rFonts w:ascii="Times New Roman" w:hAnsi="Times New Roman" w:cs="Times New Roman"/>
        </w:rPr>
        <w:t xml:space="preserve">- </w:t>
      </w:r>
      <w:r w:rsidRPr="009E73BF">
        <w:rPr>
          <w:rFonts w:ascii="Times New Roman" w:hAnsi="Times New Roman" w:cs="Times New Roman"/>
          <w:lang w:val="en-US"/>
        </w:rPr>
        <w:t>ROM</w:t>
      </w:r>
      <w:r w:rsidRPr="009E73BF">
        <w:rPr>
          <w:rFonts w:ascii="Times New Roman" w:hAnsi="Times New Roman" w:cs="Times New Roman"/>
        </w:rPr>
        <w:t xml:space="preserve"> )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22"/>
          <w:szCs w:val="22"/>
        </w:rPr>
      </w:pPr>
      <w:r w:rsidRPr="009E73BF">
        <w:rPr>
          <w:sz w:val="22"/>
          <w:szCs w:val="22"/>
        </w:rPr>
        <w:t xml:space="preserve"> </w:t>
      </w:r>
    </w:p>
    <w:p w:rsidR="00D41A6F" w:rsidRPr="009E73BF" w:rsidRDefault="00D41A6F" w:rsidP="00D41A6F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9E73BF">
        <w:rPr>
          <w:b/>
          <w:sz w:val="22"/>
          <w:szCs w:val="22"/>
        </w:rPr>
        <w:t xml:space="preserve">  Интернет – ресурсы.</w:t>
      </w:r>
    </w:p>
    <w:p w:rsidR="00D41A6F" w:rsidRPr="009E73BF" w:rsidRDefault="00D41A6F" w:rsidP="00D41A6F">
      <w:pPr>
        <w:pStyle w:val="a6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 xml:space="preserve"> 1.   Я иду на урок начальной школы (материалы к уроку). Режим доступа: </w:t>
      </w:r>
      <w:hyperlink r:id="rId6" w:history="1">
        <w:r w:rsidRPr="009E73BF">
          <w:rPr>
            <w:rStyle w:val="a5"/>
            <w:color w:val="auto"/>
            <w:sz w:val="16"/>
            <w:szCs w:val="16"/>
          </w:rPr>
          <w:t>http://</w:t>
        </w:r>
        <w:proofErr w:type="spellStart"/>
        <w:r w:rsidRPr="009E73BF">
          <w:rPr>
            <w:rStyle w:val="a5"/>
            <w:color w:val="auto"/>
            <w:sz w:val="16"/>
            <w:szCs w:val="16"/>
            <w:lang w:val="en-US"/>
          </w:rPr>
          <w:t>nsc</w:t>
        </w:r>
        <w:proofErr w:type="spellEnd"/>
        <w:r w:rsidRPr="009E73BF">
          <w:rPr>
            <w:rStyle w:val="a5"/>
            <w:color w:val="auto"/>
            <w:sz w:val="16"/>
            <w:szCs w:val="16"/>
          </w:rPr>
          <w:t>.1</w:t>
        </w:r>
        <w:proofErr w:type="spellStart"/>
        <w:r w:rsidRPr="009E73BF">
          <w:rPr>
            <w:rStyle w:val="a5"/>
            <w:color w:val="auto"/>
            <w:sz w:val="16"/>
            <w:szCs w:val="16"/>
            <w:lang w:val="en-US"/>
          </w:rPr>
          <w:t>september</w:t>
        </w:r>
        <w:proofErr w:type="spellEnd"/>
        <w:r w:rsidRPr="009E73BF">
          <w:rPr>
            <w:rStyle w:val="a5"/>
            <w:color w:val="auto"/>
            <w:sz w:val="16"/>
            <w:szCs w:val="16"/>
          </w:rPr>
          <w:t>.</w:t>
        </w:r>
        <w:proofErr w:type="spellStart"/>
        <w:r w:rsidRPr="009E73BF">
          <w:rPr>
            <w:rStyle w:val="a5"/>
            <w:color w:val="auto"/>
            <w:sz w:val="16"/>
            <w:szCs w:val="16"/>
            <w:lang w:val="en-US"/>
          </w:rPr>
          <w:t>ru</w:t>
        </w:r>
        <w:proofErr w:type="spellEnd"/>
        <w:r w:rsidRPr="009E73BF">
          <w:rPr>
            <w:rStyle w:val="a5"/>
            <w:color w:val="auto"/>
            <w:sz w:val="16"/>
            <w:szCs w:val="16"/>
          </w:rPr>
          <w:t>/</w:t>
        </w:r>
        <w:proofErr w:type="spellStart"/>
        <w:r w:rsidRPr="009E73BF">
          <w:rPr>
            <w:rStyle w:val="a5"/>
            <w:color w:val="auto"/>
            <w:sz w:val="16"/>
            <w:szCs w:val="16"/>
            <w:lang w:val="en-US"/>
          </w:rPr>
          <w:t>urok</w:t>
        </w:r>
        <w:proofErr w:type="spellEnd"/>
      </w:hyperlink>
      <w:r w:rsidRPr="009E73BF">
        <w:rPr>
          <w:sz w:val="16"/>
          <w:szCs w:val="16"/>
        </w:rPr>
        <w:t xml:space="preserve">                                                                      </w:t>
      </w:r>
    </w:p>
    <w:p w:rsidR="00D41A6F" w:rsidRPr="009E73BF" w:rsidRDefault="00D41A6F" w:rsidP="00D41A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73BF">
        <w:rPr>
          <w:rFonts w:ascii="Times New Roman" w:hAnsi="Times New Roman" w:cs="Times New Roman"/>
          <w:sz w:val="16"/>
          <w:szCs w:val="16"/>
        </w:rPr>
        <w:t xml:space="preserve"> 2.</w:t>
      </w:r>
      <w:hyperlink r:id="rId7" w:history="1">
        <w:r w:rsidRPr="009E73BF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УМК "Начальная школа  ХХ</w:t>
        </w:r>
        <w:proofErr w:type="gramStart"/>
        <w:r w:rsidRPr="009E73BF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I</w:t>
        </w:r>
        <w:proofErr w:type="gramEnd"/>
        <w:r w:rsidRPr="009E73BF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 xml:space="preserve"> века"</w:t>
        </w:r>
      </w:hyperlink>
      <w:r w:rsidRPr="009E73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D41A6F" w:rsidRPr="009E73BF" w:rsidRDefault="00D41A6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>3. </w:t>
      </w:r>
      <w:r w:rsidRPr="009E73BF">
        <w:rPr>
          <w:rStyle w:val="apple-converted-space"/>
          <w:sz w:val="16"/>
          <w:szCs w:val="16"/>
        </w:rPr>
        <w:t> </w:t>
      </w:r>
      <w:hyperlink r:id="rId8" w:history="1">
        <w:r w:rsidRPr="009E73BF">
          <w:rPr>
            <w:rStyle w:val="a5"/>
            <w:color w:val="auto"/>
            <w:sz w:val="16"/>
            <w:szCs w:val="16"/>
            <w:bdr w:val="none" w:sz="0" w:space="0" w:color="auto" w:frame="1"/>
          </w:rPr>
          <w:t>http://school-collection.edu.ru/</w:t>
        </w:r>
      </w:hyperlink>
      <w:r w:rsidRPr="009E73BF">
        <w:rPr>
          <w:rStyle w:val="apple-converted-space"/>
          <w:sz w:val="16"/>
          <w:szCs w:val="16"/>
        </w:rPr>
        <w:t> </w:t>
      </w:r>
      <w:r w:rsidRPr="009E73BF">
        <w:rPr>
          <w:sz w:val="16"/>
          <w:szCs w:val="16"/>
        </w:rPr>
        <w:t>– каталог Единой коллекции цифровых образовательных ресурсов.</w:t>
      </w:r>
    </w:p>
    <w:p w:rsidR="00D41A6F" w:rsidRPr="009E73BF" w:rsidRDefault="00D41A6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>4.</w:t>
      </w:r>
      <w:r w:rsidRPr="009E73BF">
        <w:rPr>
          <w:rStyle w:val="apple-converted-space"/>
          <w:sz w:val="16"/>
          <w:szCs w:val="16"/>
        </w:rPr>
        <w:t> </w:t>
      </w:r>
      <w:hyperlink r:id="rId9" w:history="1">
        <w:r w:rsidRPr="009E73BF">
          <w:rPr>
            <w:rStyle w:val="a5"/>
            <w:color w:val="auto"/>
            <w:sz w:val="16"/>
            <w:szCs w:val="16"/>
            <w:bdr w:val="none" w:sz="0" w:space="0" w:color="auto" w:frame="1"/>
          </w:rPr>
          <w:t>http://fcior.edu.ru</w:t>
        </w:r>
      </w:hyperlink>
      <w:r w:rsidRPr="009E73BF">
        <w:rPr>
          <w:rStyle w:val="apple-converted-space"/>
          <w:sz w:val="16"/>
          <w:szCs w:val="16"/>
        </w:rPr>
        <w:t> </w:t>
      </w:r>
      <w:r w:rsidRPr="009E73BF">
        <w:rPr>
          <w:sz w:val="16"/>
          <w:szCs w:val="16"/>
        </w:rPr>
        <w:t>– каталог электронных образовательных ресурсов Федерального центра.</w:t>
      </w:r>
    </w:p>
    <w:p w:rsidR="00D41A6F" w:rsidRPr="009E73BF" w:rsidRDefault="00D41A6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>5.</w:t>
      </w:r>
      <w:r w:rsidRPr="009E73BF">
        <w:rPr>
          <w:rStyle w:val="apple-converted-space"/>
          <w:sz w:val="16"/>
          <w:szCs w:val="16"/>
        </w:rPr>
        <w:t> </w:t>
      </w:r>
      <w:hyperlink r:id="rId10" w:history="1">
        <w:r w:rsidRPr="009E73BF">
          <w:rPr>
            <w:rStyle w:val="a5"/>
            <w:color w:val="auto"/>
            <w:sz w:val="16"/>
            <w:szCs w:val="16"/>
            <w:bdr w:val="none" w:sz="0" w:space="0" w:color="auto" w:frame="1"/>
          </w:rPr>
          <w:t>http://window.edu.ru</w:t>
        </w:r>
      </w:hyperlink>
      <w:r w:rsidRPr="009E73BF">
        <w:rPr>
          <w:rStyle w:val="apple-converted-space"/>
          <w:sz w:val="16"/>
          <w:szCs w:val="16"/>
        </w:rPr>
        <w:t> </w:t>
      </w:r>
      <w:r w:rsidRPr="009E73BF">
        <w:rPr>
          <w:sz w:val="16"/>
          <w:szCs w:val="16"/>
        </w:rPr>
        <w:t>– электронные образовательные ресурсы.</w:t>
      </w:r>
    </w:p>
    <w:p w:rsidR="00D41A6F" w:rsidRPr="009E73BF" w:rsidRDefault="00D41A6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>6</w:t>
      </w:r>
      <w:r w:rsidRPr="009E73BF">
        <w:rPr>
          <w:rStyle w:val="apple-converted-space"/>
          <w:sz w:val="16"/>
          <w:szCs w:val="16"/>
        </w:rPr>
        <w:t> </w:t>
      </w:r>
      <w:hyperlink r:id="rId11" w:history="1">
        <w:r w:rsidRPr="009E73BF">
          <w:rPr>
            <w:rStyle w:val="a5"/>
            <w:color w:val="auto"/>
            <w:sz w:val="16"/>
            <w:szCs w:val="16"/>
            <w:bdr w:val="none" w:sz="0" w:space="0" w:color="auto" w:frame="1"/>
          </w:rPr>
          <w:t>http://katalog.iot.ru</w:t>
        </w:r>
      </w:hyperlink>
      <w:r w:rsidRPr="009E73BF">
        <w:rPr>
          <w:rStyle w:val="apple-converted-space"/>
          <w:sz w:val="16"/>
          <w:szCs w:val="16"/>
        </w:rPr>
        <w:t> </w:t>
      </w:r>
      <w:r w:rsidRPr="009E73BF">
        <w:rPr>
          <w:sz w:val="16"/>
          <w:szCs w:val="16"/>
        </w:rPr>
        <w:t>– электронные образовательные ресурсы.</w:t>
      </w:r>
    </w:p>
    <w:p w:rsidR="00D41A6F" w:rsidRPr="009E73BF" w:rsidRDefault="00D41A6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E73BF">
        <w:rPr>
          <w:sz w:val="16"/>
          <w:szCs w:val="16"/>
        </w:rPr>
        <w:t>7.</w:t>
      </w:r>
      <w:r w:rsidRPr="009E73BF">
        <w:rPr>
          <w:rStyle w:val="apple-converted-space"/>
          <w:sz w:val="16"/>
          <w:szCs w:val="16"/>
        </w:rPr>
        <w:t> </w:t>
      </w:r>
      <w:hyperlink r:id="rId12" w:history="1">
        <w:r w:rsidRPr="009E73BF">
          <w:rPr>
            <w:rStyle w:val="a5"/>
            <w:color w:val="auto"/>
            <w:sz w:val="16"/>
            <w:szCs w:val="16"/>
            <w:bdr w:val="none" w:sz="0" w:space="0" w:color="auto" w:frame="1"/>
          </w:rPr>
          <w:t>http://www.it-n.ru/</w:t>
        </w:r>
      </w:hyperlink>
      <w:r w:rsidRPr="009E73BF">
        <w:rPr>
          <w:rStyle w:val="apple-converted-space"/>
          <w:sz w:val="16"/>
          <w:szCs w:val="16"/>
        </w:rPr>
        <w:t> </w:t>
      </w:r>
      <w:r w:rsidRPr="009E73BF">
        <w:rPr>
          <w:sz w:val="16"/>
          <w:szCs w:val="16"/>
        </w:rPr>
        <w:t xml:space="preserve">– «Сеть творческих учителей». </w:t>
      </w:r>
    </w:p>
    <w:p w:rsidR="009E73BF" w:rsidRPr="009E73BF" w:rsidRDefault="009E73BF" w:rsidP="00D41A6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E73BF" w:rsidRPr="009E73BF" w:rsidRDefault="009E73BF" w:rsidP="009E7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BF">
        <w:rPr>
          <w:rFonts w:ascii="Times New Roman" w:hAnsi="Times New Roman" w:cs="Times New Roman"/>
          <w:b/>
          <w:sz w:val="24"/>
          <w:szCs w:val="24"/>
        </w:rPr>
        <w:lastRenderedPageBreak/>
        <w:t>5. Учебно-тематический план по русскому языку.</w:t>
      </w:r>
    </w:p>
    <w:p w:rsidR="009E73BF" w:rsidRPr="009E73BF" w:rsidRDefault="009E73BF" w:rsidP="009E7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BF" w:rsidRPr="009E73BF" w:rsidRDefault="009E73BF" w:rsidP="009E73BF">
      <w:pPr>
        <w:pStyle w:val="a7"/>
        <w:tabs>
          <w:tab w:val="left" w:pos="106"/>
          <w:tab w:val="left" w:pos="3826"/>
        </w:tabs>
        <w:rPr>
          <w:sz w:val="22"/>
          <w:szCs w:val="22"/>
          <w:lang w:bidi="he-IL"/>
        </w:rPr>
      </w:pPr>
      <w:r w:rsidRPr="009E73BF">
        <w:rPr>
          <w:sz w:val="22"/>
          <w:szCs w:val="22"/>
          <w:lang w:bidi="he-IL"/>
        </w:rPr>
        <w:t xml:space="preserve">Класс: 1    </w:t>
      </w:r>
      <w:r w:rsidRPr="009E73BF">
        <w:rPr>
          <w:sz w:val="22"/>
          <w:szCs w:val="22"/>
          <w:lang w:bidi="he-IL"/>
        </w:rPr>
        <w:tab/>
        <w:t xml:space="preserve"> </w:t>
      </w:r>
    </w:p>
    <w:p w:rsidR="009E73BF" w:rsidRPr="009E73BF" w:rsidRDefault="009E73BF" w:rsidP="009E73BF">
      <w:pPr>
        <w:pStyle w:val="a7"/>
        <w:tabs>
          <w:tab w:val="left" w:pos="106"/>
          <w:tab w:val="left" w:pos="3806"/>
        </w:tabs>
        <w:rPr>
          <w:w w:val="50"/>
          <w:sz w:val="22"/>
          <w:szCs w:val="22"/>
          <w:lang w:bidi="he-IL"/>
        </w:rPr>
      </w:pPr>
      <w:r w:rsidRPr="009E73BF">
        <w:rPr>
          <w:sz w:val="22"/>
          <w:szCs w:val="22"/>
          <w:lang w:bidi="he-IL"/>
        </w:rPr>
        <w:t>Количество часов</w:t>
      </w:r>
      <w:proofErr w:type="gramStart"/>
      <w:r w:rsidRPr="009E73BF">
        <w:rPr>
          <w:sz w:val="22"/>
          <w:szCs w:val="22"/>
          <w:lang w:bidi="he-IL"/>
        </w:rPr>
        <w:t xml:space="preserve"> :</w:t>
      </w:r>
      <w:proofErr w:type="gramEnd"/>
      <w:r w:rsidRPr="009E73BF">
        <w:rPr>
          <w:sz w:val="22"/>
          <w:szCs w:val="22"/>
          <w:lang w:bidi="he-IL"/>
        </w:rPr>
        <w:tab/>
      </w:r>
      <w:r w:rsidRPr="009E73BF">
        <w:rPr>
          <w:w w:val="50"/>
          <w:sz w:val="22"/>
          <w:szCs w:val="22"/>
          <w:lang w:bidi="he-IL"/>
        </w:rPr>
        <w:t xml:space="preserve"> </w:t>
      </w:r>
    </w:p>
    <w:p w:rsidR="009E73BF" w:rsidRPr="009E73BF" w:rsidRDefault="009E73BF" w:rsidP="009E73BF">
      <w:pPr>
        <w:pStyle w:val="a7"/>
        <w:tabs>
          <w:tab w:val="left" w:pos="106"/>
          <w:tab w:val="left" w:pos="1411"/>
          <w:tab w:val="right" w:pos="4277"/>
        </w:tabs>
        <w:rPr>
          <w:sz w:val="22"/>
          <w:szCs w:val="22"/>
          <w:lang w:bidi="he-IL"/>
        </w:rPr>
      </w:pPr>
      <w:r w:rsidRPr="009E73BF">
        <w:rPr>
          <w:sz w:val="22"/>
          <w:szCs w:val="22"/>
          <w:lang w:bidi="he-IL"/>
        </w:rPr>
        <w:t xml:space="preserve">Всего </w:t>
      </w:r>
      <w:r w:rsidRPr="009E73BF">
        <w:rPr>
          <w:sz w:val="22"/>
          <w:szCs w:val="22"/>
          <w:u w:val="single"/>
          <w:lang w:bidi="he-IL"/>
        </w:rPr>
        <w:t xml:space="preserve">   165   </w:t>
      </w:r>
      <w:r w:rsidRPr="009E73BF">
        <w:rPr>
          <w:sz w:val="22"/>
          <w:szCs w:val="22"/>
          <w:lang w:bidi="he-IL"/>
        </w:rPr>
        <w:t xml:space="preserve"> часов;  в неделю </w:t>
      </w:r>
      <w:r w:rsidRPr="009E73BF">
        <w:rPr>
          <w:sz w:val="22"/>
          <w:szCs w:val="22"/>
          <w:u w:val="single"/>
          <w:lang w:bidi="he-IL"/>
        </w:rPr>
        <w:t xml:space="preserve">   5   </w:t>
      </w:r>
      <w:r w:rsidRPr="009E73BF">
        <w:rPr>
          <w:sz w:val="22"/>
          <w:szCs w:val="22"/>
          <w:lang w:bidi="he-IL"/>
        </w:rPr>
        <w:t xml:space="preserve"> </w:t>
      </w:r>
      <w:r w:rsidRPr="009E73BF">
        <w:rPr>
          <w:sz w:val="22"/>
          <w:szCs w:val="22"/>
          <w:lang w:bidi="he-IL"/>
        </w:rPr>
        <w:tab/>
        <w:t xml:space="preserve">часов. </w:t>
      </w:r>
    </w:p>
    <w:p w:rsidR="009E73BF" w:rsidRPr="009E73BF" w:rsidRDefault="009E73BF" w:rsidP="009E7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73BF">
        <w:rPr>
          <w:rFonts w:ascii="Times New Roman" w:hAnsi="Times New Roman" w:cs="Times New Roman"/>
          <w:lang w:bidi="he-IL"/>
        </w:rPr>
        <w:t xml:space="preserve">Планирование составлено на </w:t>
      </w:r>
      <w:r w:rsidRPr="009E73BF">
        <w:rPr>
          <w:rFonts w:ascii="Times New Roman" w:eastAsia="Times New Roman" w:hAnsi="Times New Roman" w:cs="Times New Roman"/>
          <w:lang w:eastAsia="ru-RU"/>
        </w:rPr>
        <w:t xml:space="preserve"> 2015-2016 учебный год</w:t>
      </w:r>
    </w:p>
    <w:p w:rsidR="009E73BF" w:rsidRPr="009E73BF" w:rsidRDefault="009E73BF" w:rsidP="009E73BF">
      <w:pPr>
        <w:pStyle w:val="a3"/>
        <w:jc w:val="both"/>
        <w:rPr>
          <w:rFonts w:ascii="Times New Roman" w:hAnsi="Times New Roman" w:cs="Times New Roman"/>
        </w:rPr>
      </w:pPr>
      <w:r w:rsidRPr="009E73BF">
        <w:rPr>
          <w:rFonts w:ascii="Times New Roman" w:hAnsi="Times New Roman" w:cs="Times New Roman"/>
        </w:rPr>
        <w:t xml:space="preserve">Учебники: </w:t>
      </w:r>
      <w:proofErr w:type="spellStart"/>
      <w:r w:rsidRPr="009E73BF">
        <w:rPr>
          <w:rFonts w:ascii="Times New Roman" w:hAnsi="Times New Roman" w:cs="Times New Roman"/>
        </w:rPr>
        <w:t>Журова</w:t>
      </w:r>
      <w:proofErr w:type="spellEnd"/>
      <w:r w:rsidRPr="009E73BF">
        <w:rPr>
          <w:rFonts w:ascii="Times New Roman" w:hAnsi="Times New Roman" w:cs="Times New Roman"/>
        </w:rPr>
        <w:t xml:space="preserve"> Л.Е. «Букварь» 1 часть Москва «</w:t>
      </w:r>
      <w:proofErr w:type="spellStart"/>
      <w:r w:rsidRPr="009E73BF">
        <w:rPr>
          <w:rFonts w:ascii="Times New Roman" w:hAnsi="Times New Roman" w:cs="Times New Roman"/>
        </w:rPr>
        <w:t>Вентана-Граф</w:t>
      </w:r>
      <w:proofErr w:type="spellEnd"/>
      <w:r w:rsidRPr="009E73BF">
        <w:rPr>
          <w:rFonts w:ascii="Times New Roman" w:hAnsi="Times New Roman" w:cs="Times New Roman"/>
        </w:rPr>
        <w:t>» 2011г, М.М.Безруких, М.И.Кузнецова «Прописи» № 1, 2,3. Москва «</w:t>
      </w:r>
      <w:proofErr w:type="spellStart"/>
      <w:r w:rsidRPr="009E73BF">
        <w:rPr>
          <w:rFonts w:ascii="Times New Roman" w:hAnsi="Times New Roman" w:cs="Times New Roman"/>
        </w:rPr>
        <w:t>Вентана-Граф</w:t>
      </w:r>
      <w:proofErr w:type="spellEnd"/>
      <w:r w:rsidRPr="009E73BF">
        <w:rPr>
          <w:rFonts w:ascii="Times New Roman" w:hAnsi="Times New Roman" w:cs="Times New Roman"/>
        </w:rPr>
        <w:t>» 2011 г., Иванов С.В. «Русский язык» 1 класс учебник для учащихся общеобразовательных учреждений. Москва «</w:t>
      </w:r>
      <w:proofErr w:type="spellStart"/>
      <w:r w:rsidRPr="009E73BF">
        <w:rPr>
          <w:rFonts w:ascii="Times New Roman" w:hAnsi="Times New Roman" w:cs="Times New Roman"/>
        </w:rPr>
        <w:t>Вентана-Граф</w:t>
      </w:r>
      <w:proofErr w:type="spellEnd"/>
      <w:r w:rsidRPr="009E73BF">
        <w:rPr>
          <w:rFonts w:ascii="Times New Roman" w:hAnsi="Times New Roman" w:cs="Times New Roman"/>
        </w:rPr>
        <w:t>» 2011</w:t>
      </w:r>
    </w:p>
    <w:tbl>
      <w:tblPr>
        <w:tblW w:w="15303" w:type="dxa"/>
        <w:tblInd w:w="-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8"/>
        <w:gridCol w:w="2835"/>
        <w:gridCol w:w="1417"/>
        <w:gridCol w:w="4253"/>
        <w:gridCol w:w="2126"/>
        <w:gridCol w:w="3544"/>
      </w:tblGrid>
      <w:tr w:rsidR="009E73BF" w:rsidRPr="009E73BF" w:rsidTr="00A03CE7">
        <w:tc>
          <w:tcPr>
            <w:tcW w:w="1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№</w:t>
            </w:r>
          </w:p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Содержа</w:t>
            </w:r>
          </w:p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proofErr w:type="spellStart"/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тель</w:t>
            </w:r>
            <w:proofErr w:type="spellEnd"/>
          </w:p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proofErr w:type="spellStart"/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ная</w:t>
            </w:r>
            <w:proofErr w:type="spellEnd"/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 xml:space="preserve"> линия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Учебный материал</w:t>
            </w:r>
            <w:r w:rsidRPr="009E73BF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Региональное содержание предмета</w:t>
            </w:r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9E73BF">
              <w:rPr>
                <w:rFonts w:ascii="Times New Roman" w:eastAsia="Arial Unicode MS" w:hAnsi="Times New Roman" w:cs="Times New Roman"/>
                <w:bCs/>
                <w:kern w:val="1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ФГОС</w:t>
            </w:r>
          </w:p>
          <w:p w:rsidR="009E73BF" w:rsidRPr="009E73BF" w:rsidRDefault="009E73BF" w:rsidP="00A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</w:tr>
      <w:tr w:rsidR="009E73BF" w:rsidRPr="009E73BF" w:rsidTr="00A03CE7">
        <w:tc>
          <w:tcPr>
            <w:tcW w:w="1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Универсальные учебные действия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Предметные</w:t>
            </w:r>
          </w:p>
        </w:tc>
      </w:tr>
      <w:tr w:rsidR="009E73BF" w:rsidRPr="009E73BF" w:rsidTr="00A03CE7">
        <w:tc>
          <w:tcPr>
            <w:tcW w:w="1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Знать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</w:t>
            </w: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Пред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ложе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ние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слово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6ч</w:t>
            </w:r>
          </w:p>
        </w:tc>
        <w:tc>
          <w:tcPr>
            <w:tcW w:w="42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-принятие и освоение социальной роли обучающегося, 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азвитие мотивов учебной деятельности и формирование личностного смысла учения;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-развитие навыков сотрудничества 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-освоение начальных форм познавательной и личностной рефлексии;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-использование знаково-символических сре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-овладение логическими действиями сравнения, анализа, синтеза, обобщения, классификации;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-активное использование речевых сре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дств  дл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я решения коммуникативных и познавательных задач;</w:t>
            </w:r>
          </w:p>
          <w:p w:rsidR="009E73BF" w:rsidRPr="009E73BF" w:rsidRDefault="009E73BF" w:rsidP="00A03CE7">
            <w:pPr>
              <w:tabs>
                <w:tab w:val="left" w:pos="993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слушать собеседника и вести </w:t>
            </w: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диалог;</w:t>
            </w:r>
          </w:p>
          <w:p w:rsidR="009E73BF" w:rsidRPr="009E73BF" w:rsidRDefault="009E73BF" w:rsidP="00A03CE7">
            <w:pPr>
              <w:tabs>
                <w:tab w:val="left" w:pos="993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Понятия: слово, слог, предложение,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ударение 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различать: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звук,  слог,  слово;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слово  и  предложение</w:t>
            </w:r>
            <w:r w:rsidRPr="009E7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ударный и безударный слоги;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называть,  приводить  примеры: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 -  слов,  называющих  предметы;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решать  учебные  и  практические  задачи: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выделять  предложение  и  слово  из  речевого  потока; </w:t>
            </w: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Звуки и буквы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е, ё,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, я</w:t>
            </w: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, их функция. Алфавит.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20 ч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Понятия: звук и буква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Гласные и согласные звуки. Твердые и мягкие согласные звуки. Ударные и безударные гласные звуки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Алфавит.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gramStart"/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азличать: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звуки  и  буквы,  гласные  и  согласные  звуки,  твёрдые  и  мягкие  согласные 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;с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лог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 слово;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называть,  приводить  примеры: гл</w:t>
            </w:r>
            <w:r w:rsidRPr="009E7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асных, согласных (мягких, твёрдых);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кратко  характеризовать: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качественные  признаки  звуков;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ind w:left="-10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-  </w:t>
            </w: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условия  выбора  и написания  буквы  гласного звука  после  мягких  и твёрдых  согласных;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решать  учебные  и  практические  задачи: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  -  проводить  звуковой  анализ  и  строить  модели  звукового  состава  четырёх  -  пяти звуковых  слов; </w:t>
            </w: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Чтение и письмо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предложения и в именах собственных. Точка в конце предложения. Гласные после шипящих (сочетания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жи-ши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proofErr w:type="gram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ча-ща</w:t>
            </w:r>
            <w:proofErr w:type="spellEnd"/>
            <w:proofErr w:type="gramEnd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чу-щу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64ч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оформления предложения на письме, написания сочетаний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жи-ши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proofErr w:type="gram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ча-ща</w:t>
            </w:r>
            <w:proofErr w:type="spellEnd"/>
            <w:proofErr w:type="gramEnd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i/>
                <w:lang w:eastAsia="ru-RU"/>
              </w:rPr>
              <w:t>чу-щу</w:t>
            </w:r>
            <w:proofErr w:type="spellEnd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решать  учебные  и  практические  задачи: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выделять  предложение  и  слово  из  речевого  потока;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проводить  звуковой  анализ  и  строить  модели  звукового  состава  четырёх  -  пяти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звуковых  слов;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правильно  писать  «</w:t>
            </w:r>
            <w:proofErr w:type="spellStart"/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ща</w:t>
            </w:r>
            <w:proofErr w:type="spellEnd"/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»,  «чу –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»  и  «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ши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»  под  ударением;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писать  заглавную  букву  в  начале  предложения  и  в  именах  собственных;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ставить  точку  в  конце  предложения;</w:t>
            </w:r>
          </w:p>
          <w:p w:rsidR="009E73BF" w:rsidRPr="009E73BF" w:rsidRDefault="009E73BF" w:rsidP="00A0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 -  грамотно  записывать  под  диктовку  учителя  и  самостоятельно  отдельные  слова  и    простые   предложения  (в  случаях,  где  орфоэпия  и  орфография  совпадают</w:t>
            </w:r>
            <w:proofErr w:type="gram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</w:t>
            </w:r>
            <w:proofErr w:type="spellStart"/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Разви</w:t>
            </w:r>
            <w:proofErr w:type="spellEnd"/>
          </w:p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тие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речи</w:t>
            </w:r>
          </w:p>
        </w:tc>
        <w:tc>
          <w:tcPr>
            <w:tcW w:w="2835" w:type="dxa"/>
            <w:tcBorders>
              <w:left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BF" w:rsidRPr="009E73BF" w:rsidRDefault="009E73BF" w:rsidP="00A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75ч</w:t>
            </w:r>
          </w:p>
        </w:tc>
        <w:tc>
          <w:tcPr>
            <w:tcW w:w="4253" w:type="dxa"/>
            <w:vMerge/>
            <w:tcBorders>
              <w:left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Понятия: текст, план, рифма.</w:t>
            </w:r>
          </w:p>
        </w:tc>
        <w:tc>
          <w:tcPr>
            <w:tcW w:w="3544" w:type="dxa"/>
            <w:tcBorders>
              <w:left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Составлять  простейшие описательные и сюжетные рассказы</w:t>
            </w:r>
          </w:p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Восстановливать</w:t>
            </w:r>
            <w:proofErr w:type="spellEnd"/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простейший деформированный текст. Пересказывать текст по заданному плану.  </w:t>
            </w: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BF" w:rsidRPr="009E73BF" w:rsidTr="00A03CE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BF">
              <w:rPr>
                <w:rFonts w:ascii="Times New Roman" w:eastAsia="Times New Roman" w:hAnsi="Times New Roman" w:cs="Times New Roman"/>
                <w:lang w:eastAsia="ru-RU"/>
              </w:rPr>
              <w:t>165 ч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3BF" w:rsidRPr="009E73BF" w:rsidRDefault="009E73BF" w:rsidP="00A03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73BF" w:rsidRPr="0041376E" w:rsidRDefault="009E73BF" w:rsidP="009E73BF">
      <w:pPr>
        <w:rPr>
          <w:rFonts w:ascii="Times New Roman" w:hAnsi="Times New Roman" w:cs="Times New Roman"/>
        </w:rPr>
      </w:pPr>
    </w:p>
    <w:p w:rsidR="009E73BF" w:rsidRPr="00D41A6F" w:rsidRDefault="009E73BF" w:rsidP="00D41A6F">
      <w:pPr>
        <w:pStyle w:val="a6"/>
        <w:shd w:val="clear" w:color="auto" w:fill="FFFFFF"/>
        <w:spacing w:before="0" w:beforeAutospacing="0" w:after="0" w:afterAutospacing="0"/>
        <w:rPr>
          <w:color w:val="808080" w:themeColor="background1" w:themeShade="80"/>
          <w:sz w:val="16"/>
          <w:szCs w:val="16"/>
        </w:rPr>
      </w:pPr>
    </w:p>
    <w:p w:rsidR="00D41A6F" w:rsidRPr="00D41A6F" w:rsidRDefault="00D41A6F" w:rsidP="00D41A6F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sectPr w:rsidR="00D41A6F" w:rsidRPr="00D41A6F" w:rsidSect="00606662">
      <w:pgSz w:w="16838" w:h="11906" w:orient="landscape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8E"/>
    <w:multiLevelType w:val="hybridMultilevel"/>
    <w:tmpl w:val="A7F6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0DCE"/>
    <w:multiLevelType w:val="hybridMultilevel"/>
    <w:tmpl w:val="0832E660"/>
    <w:lvl w:ilvl="0" w:tplc="9372059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3E9C"/>
    <w:multiLevelType w:val="hybridMultilevel"/>
    <w:tmpl w:val="B54492D8"/>
    <w:lvl w:ilvl="0" w:tplc="9372059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3494"/>
    <w:multiLevelType w:val="hybridMultilevel"/>
    <w:tmpl w:val="5ED23290"/>
    <w:lvl w:ilvl="0" w:tplc="9372059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5E59"/>
    <w:multiLevelType w:val="hybridMultilevel"/>
    <w:tmpl w:val="AA54FFA0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B50CC"/>
    <w:multiLevelType w:val="hybridMultilevel"/>
    <w:tmpl w:val="1AFA5AB0"/>
    <w:lvl w:ilvl="0" w:tplc="39E09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F4E49"/>
    <w:multiLevelType w:val="hybridMultilevel"/>
    <w:tmpl w:val="0C6CEB82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04B6"/>
    <w:multiLevelType w:val="hybridMultilevel"/>
    <w:tmpl w:val="CF64E734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537A"/>
    <w:multiLevelType w:val="hybridMultilevel"/>
    <w:tmpl w:val="AF7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7488"/>
    <w:rsid w:val="000621DB"/>
    <w:rsid w:val="000D6EAC"/>
    <w:rsid w:val="000F06E5"/>
    <w:rsid w:val="001545B1"/>
    <w:rsid w:val="00175386"/>
    <w:rsid w:val="00243437"/>
    <w:rsid w:val="00267DF8"/>
    <w:rsid w:val="00297C18"/>
    <w:rsid w:val="003967CE"/>
    <w:rsid w:val="003E0829"/>
    <w:rsid w:val="00405E06"/>
    <w:rsid w:val="004344D0"/>
    <w:rsid w:val="004A4F5C"/>
    <w:rsid w:val="004A6B60"/>
    <w:rsid w:val="004B7D35"/>
    <w:rsid w:val="0051311B"/>
    <w:rsid w:val="00606662"/>
    <w:rsid w:val="007A549A"/>
    <w:rsid w:val="0096675F"/>
    <w:rsid w:val="009741AA"/>
    <w:rsid w:val="009E73BF"/>
    <w:rsid w:val="00C44E37"/>
    <w:rsid w:val="00D41A6F"/>
    <w:rsid w:val="00D65891"/>
    <w:rsid w:val="00E17488"/>
    <w:rsid w:val="00E92845"/>
    <w:rsid w:val="00EB4269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17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434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7CE"/>
    <w:pPr>
      <w:ind w:left="720"/>
      <w:contextualSpacing/>
    </w:pPr>
  </w:style>
  <w:style w:type="character" w:styleId="a5">
    <w:name w:val="Hyperlink"/>
    <w:basedOn w:val="a0"/>
    <w:semiHidden/>
    <w:unhideWhenUsed/>
    <w:rsid w:val="00D41A6F"/>
    <w:rPr>
      <w:color w:val="000080"/>
      <w:u w:val="single"/>
    </w:rPr>
  </w:style>
  <w:style w:type="paragraph" w:styleId="a6">
    <w:name w:val="Normal (Web)"/>
    <w:basedOn w:val="a"/>
    <w:semiHidden/>
    <w:unhideWhenUsed/>
    <w:rsid w:val="00D4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A6F"/>
  </w:style>
  <w:style w:type="paragraph" w:customStyle="1" w:styleId="a7">
    <w:name w:val="Стиль"/>
    <w:rsid w:val="009E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f.ru/tabid/58/Default.aspx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hyperlink" Target="http://katalog.iot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Image&amp;Matros ®</cp:lastModifiedBy>
  <cp:revision>10</cp:revision>
  <cp:lastPrinted>2015-09-15T03:48:00Z</cp:lastPrinted>
  <dcterms:created xsi:type="dcterms:W3CDTF">2013-10-10T20:20:00Z</dcterms:created>
  <dcterms:modified xsi:type="dcterms:W3CDTF">2016-02-12T18:09:00Z</dcterms:modified>
</cp:coreProperties>
</file>