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16" w:rsidRPr="009C3C16" w:rsidRDefault="009C3C16" w:rsidP="009C3C16">
      <w:pPr>
        <w:shd w:val="clear" w:color="auto" w:fill="FFFFFF"/>
        <w:spacing w:after="0" w:line="169" w:lineRule="atLeast"/>
        <w:outlineLvl w:val="1"/>
        <w:rPr>
          <w:rFonts w:ascii="Verdana" w:eastAsia="Times New Roman" w:hAnsi="Verdana" w:cs="Times New Roman"/>
          <w:color w:val="333333"/>
          <w:lang w:eastAsia="ru-RU"/>
        </w:rPr>
      </w:pPr>
      <w:r w:rsidRPr="009C3C16">
        <w:rPr>
          <w:rFonts w:ascii="Verdana" w:eastAsia="Times New Roman" w:hAnsi="Verdana" w:cs="Times New Roman"/>
          <w:color w:val="333333"/>
          <w:lang w:eastAsia="ru-RU"/>
        </w:rPr>
        <w:t>Тест по теме «Классы неорганических соединений».</w:t>
      </w:r>
    </w:p>
    <w:p w:rsidR="009C3C16" w:rsidRPr="009C3C16" w:rsidRDefault="009C3C16" w:rsidP="009C3C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C3C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C3C16" w:rsidRPr="009C3C16" w:rsidRDefault="009C3C16" w:rsidP="009C3C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C3C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i/>
          <w:iCs/>
          <w:color w:val="333333"/>
          <w:sz w:val="11"/>
          <w:lang w:eastAsia="ru-RU"/>
        </w:rPr>
        <w:t>1 вариант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1. 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К </w:t>
      </w: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амфотерным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оксидам относится</w:t>
      </w:r>
    </w:p>
    <w:p w:rsidR="009C3C16" w:rsidRPr="009C3C16" w:rsidRDefault="009C3C16" w:rsidP="009C3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CuO</w:t>
      </w:r>
      <w:proofErr w:type="spellEnd"/>
    </w:p>
    <w:p w:rsidR="009C3C16" w:rsidRPr="009C3C16" w:rsidRDefault="009C3C16" w:rsidP="009C3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P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</w:p>
    <w:p w:rsidR="009C3C16" w:rsidRPr="009C3C16" w:rsidRDefault="009C3C16" w:rsidP="009C3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Cr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</w:p>
    <w:p w:rsidR="009A21E7" w:rsidRDefault="009C3C16" w:rsidP="009A2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CrO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</w:p>
    <w:p w:rsidR="009C3C16" w:rsidRPr="009A21E7" w:rsidRDefault="009C3C16" w:rsidP="009A21E7">
      <w:pPr>
        <w:shd w:val="clear" w:color="auto" w:fill="FFFFFF"/>
        <w:spacing w:before="100" w:beforeAutospacing="1" w:after="100" w:afterAutospacing="1" w:line="198" w:lineRule="atLeast"/>
        <w:ind w:left="36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A21E7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2. </w:t>
      </w:r>
      <w:r w:rsidRPr="009A21E7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Среди перечисленных веществ кислой солью является</w:t>
      </w:r>
    </w:p>
    <w:p w:rsidR="009C3C16" w:rsidRPr="009C3C16" w:rsidRDefault="009C3C16" w:rsidP="009C3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гидрид магния;</w:t>
      </w:r>
    </w:p>
    <w:p w:rsidR="009C3C16" w:rsidRPr="009C3C16" w:rsidRDefault="009C3C16" w:rsidP="009C3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гидрокарбонат натрия;</w:t>
      </w:r>
    </w:p>
    <w:p w:rsidR="009C3C16" w:rsidRPr="009C3C16" w:rsidRDefault="009C3C16" w:rsidP="009C3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гидроксид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кальция;</w:t>
      </w:r>
    </w:p>
    <w:p w:rsidR="009C3C16" w:rsidRPr="009C3C16" w:rsidRDefault="009C3C16" w:rsidP="009C3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гидроксокарбонат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меди.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3. 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Какой из элементов может образовать кислотный оксид?</w:t>
      </w:r>
    </w:p>
    <w:p w:rsidR="009C3C16" w:rsidRPr="009C3C16" w:rsidRDefault="009C3C16" w:rsidP="009C3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Стронций</w:t>
      </w:r>
    </w:p>
    <w:p w:rsidR="009C3C16" w:rsidRPr="009C3C16" w:rsidRDefault="009C3C16" w:rsidP="009C3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марганец</w:t>
      </w:r>
    </w:p>
    <w:p w:rsidR="009C3C16" w:rsidRPr="009C3C16" w:rsidRDefault="009C3C16" w:rsidP="009C3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кальций</w:t>
      </w:r>
    </w:p>
    <w:p w:rsidR="009C3C16" w:rsidRPr="009C3C16" w:rsidRDefault="009C3C16" w:rsidP="009C3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магний.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4. 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Оксид серы (VI) взаимодействует с каждым из двух веществ:</w:t>
      </w:r>
    </w:p>
    <w:p w:rsidR="009C3C16" w:rsidRPr="009C3C16" w:rsidRDefault="009C3C16" w:rsidP="009C3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водой и соляной кислотой;</w:t>
      </w:r>
    </w:p>
    <w:p w:rsidR="009C3C16" w:rsidRPr="009C3C16" w:rsidRDefault="009C3C16" w:rsidP="009C3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кислородом и оксидом магния;</w:t>
      </w:r>
    </w:p>
    <w:p w:rsidR="009C3C16" w:rsidRPr="009C3C16" w:rsidRDefault="009C3C16" w:rsidP="009C3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оксидом кальция и </w:t>
      </w: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гидроксидом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натрия;</w:t>
      </w:r>
    </w:p>
    <w:p w:rsidR="009C3C16" w:rsidRPr="009C3C16" w:rsidRDefault="009C3C16" w:rsidP="009C3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водой и медью.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5. </w:t>
      </w: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Гидроксид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железа (III) образуется при действии растворов щелочей на:</w:t>
      </w:r>
    </w:p>
    <w:p w:rsidR="009C3C16" w:rsidRPr="009C3C16" w:rsidRDefault="009C3C16" w:rsidP="009C3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оксид железа (II);</w:t>
      </w:r>
    </w:p>
    <w:p w:rsidR="009C3C16" w:rsidRPr="009C3C16" w:rsidRDefault="009C3C16" w:rsidP="009C3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оксид железа (III);</w:t>
      </w:r>
    </w:p>
    <w:p w:rsidR="009C3C16" w:rsidRPr="009C3C16" w:rsidRDefault="009C3C16" w:rsidP="009C3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растворы солей железа (II);</w:t>
      </w:r>
    </w:p>
    <w:p w:rsidR="009C3C16" w:rsidRPr="009C3C16" w:rsidRDefault="009C3C16" w:rsidP="009C3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растворы солей железа (III).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6. 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Хлорид железа (II) реагирует с каждым из двух веществ:</w:t>
      </w:r>
    </w:p>
    <w:p w:rsidR="009C3C16" w:rsidRPr="009C3C16" w:rsidRDefault="009C3C16" w:rsidP="009C3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MgO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, </w:t>
      </w: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HCl</w:t>
      </w:r>
      <w:proofErr w:type="spellEnd"/>
    </w:p>
    <w:p w:rsidR="009C3C16" w:rsidRPr="009C3C16" w:rsidRDefault="009C3C16" w:rsidP="009C3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Zn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, AgNO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</w:p>
    <w:p w:rsidR="009C3C16" w:rsidRPr="009C3C16" w:rsidRDefault="009C3C16" w:rsidP="009C3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HNO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, CO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</w:p>
    <w:p w:rsidR="009C3C16" w:rsidRPr="009C3C16" w:rsidRDefault="009C3C16" w:rsidP="009C3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CaO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, CO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2.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+</w:t>
      </w: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HCl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  + Na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CO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7.</w:t>
      </w: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 схеме превращений CaCO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  <w:r w:rsidRPr="009C3C16">
        <w:rPr>
          <w:rFonts w:ascii="Arial" w:eastAsia="Times New Roman" w:hAnsi="Arial" w:cs="Arial"/>
          <w:color w:val="333333"/>
          <w:sz w:val="11"/>
          <w:vertAlign w:val="subscript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? X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1</w:t>
      </w:r>
      <w:r w:rsidRPr="009C3C16">
        <w:rPr>
          <w:rFonts w:ascii="Arial" w:eastAsia="Times New Roman" w:hAnsi="Arial" w:cs="Arial"/>
          <w:color w:val="333333"/>
          <w:sz w:val="11"/>
          <w:vertAlign w:val="subscript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?  X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vertAlign w:val="subscript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+ </w:t>
      </w: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NaCl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  веществом Х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является</w:t>
      </w:r>
    </w:p>
    <w:p w:rsidR="009C3C16" w:rsidRPr="009C3C16" w:rsidRDefault="009C3C16" w:rsidP="009C3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CaCO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</w:p>
    <w:p w:rsidR="009C3C16" w:rsidRPr="009C3C16" w:rsidRDefault="009C3C16" w:rsidP="009C3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CaCl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</w:p>
    <w:p w:rsidR="009C3C16" w:rsidRPr="009C3C16" w:rsidRDefault="009C3C16" w:rsidP="009C3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CaO</w:t>
      </w:r>
      <w:proofErr w:type="spellEnd"/>
    </w:p>
    <w:p w:rsidR="009C3C16" w:rsidRPr="009C3C16" w:rsidRDefault="009C3C16" w:rsidP="009C3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Ca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(OH)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2.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8. 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 схеме превращений FeCl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? X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1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? X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? </w:t>
      </w: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Fe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(OH)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веществами Х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1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и Х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могут быть соответственно</w:t>
      </w:r>
    </w:p>
    <w:p w:rsidR="009C3C16" w:rsidRPr="009C3C16" w:rsidRDefault="009C3C16" w:rsidP="009C3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Fe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(SO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4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)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3,</w:t>
      </w:r>
      <w:r w:rsidRPr="009C3C16">
        <w:rPr>
          <w:rFonts w:ascii="Arial" w:eastAsia="Times New Roman" w:hAnsi="Arial" w:cs="Arial"/>
          <w:color w:val="333333"/>
          <w:sz w:val="11"/>
          <w:vertAlign w:val="subscript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Fe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</w:p>
    <w:p w:rsidR="009C3C16" w:rsidRPr="009C3C16" w:rsidRDefault="009C3C16" w:rsidP="009C3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FePO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4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, Fe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4</w:t>
      </w:r>
    </w:p>
    <w:p w:rsidR="009C3C16" w:rsidRPr="009C3C16" w:rsidRDefault="009C3C16" w:rsidP="009C3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Fe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(NO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)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, Fe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</w:p>
    <w:p w:rsidR="009C3C16" w:rsidRPr="009C3C16" w:rsidRDefault="009C3C16" w:rsidP="009C3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8" w:lineRule="atLeast"/>
        <w:ind w:left="0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proofErr w:type="spellStart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Fe</w:t>
      </w:r>
      <w:proofErr w:type="spellEnd"/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(OH)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, Fe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2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(SO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4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)</w:t>
      </w:r>
      <w:r w:rsidRPr="009C3C16">
        <w:rPr>
          <w:rFonts w:ascii="Arial" w:eastAsia="Times New Roman" w:hAnsi="Arial" w:cs="Arial"/>
          <w:color w:val="333333"/>
          <w:sz w:val="11"/>
          <w:szCs w:val="11"/>
          <w:vertAlign w:val="subscript"/>
          <w:lang w:eastAsia="ru-RU"/>
        </w:rPr>
        <w:t>3.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9. Установите соответствие между формулой вещества и его принад</w:t>
      </w: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softHyphen/>
        <w:t>лежностью к определенному классу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1662"/>
      </w:tblGrid>
      <w:tr w:rsidR="009C3C16" w:rsidRPr="009C3C16" w:rsidTr="009C3C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Формула 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Класс неорганических соединений</w:t>
            </w:r>
          </w:p>
        </w:tc>
      </w:tr>
      <w:tr w:rsidR="009C3C16" w:rsidRPr="009C3C16" w:rsidTr="009C3C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16" w:rsidRPr="009A21E7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 w:eastAsia="ru-RU"/>
              </w:rPr>
            </w:pPr>
            <w:r w:rsidRPr="009A21E7">
              <w:rPr>
                <w:rFonts w:ascii="Times New Roman" w:eastAsia="Times New Roman" w:hAnsi="Times New Roman" w:cs="Times New Roman"/>
                <w:sz w:val="11"/>
                <w:szCs w:val="11"/>
                <w:lang w:val="en-US" w:eastAsia="ru-RU"/>
              </w:rPr>
              <w:t>A) H</w:t>
            </w:r>
            <w:r w:rsidRPr="009A21E7">
              <w:rPr>
                <w:rFonts w:ascii="Times New Roman" w:eastAsia="Times New Roman" w:hAnsi="Times New Roman" w:cs="Times New Roman"/>
                <w:sz w:val="11"/>
                <w:szCs w:val="11"/>
                <w:vertAlign w:val="subscript"/>
                <w:lang w:val="en-US" w:eastAsia="ru-RU"/>
              </w:rPr>
              <w:t>3</w:t>
            </w:r>
            <w:r w:rsidRPr="009A21E7">
              <w:rPr>
                <w:rFonts w:ascii="Times New Roman" w:eastAsia="Times New Roman" w:hAnsi="Times New Roman" w:cs="Times New Roman"/>
                <w:sz w:val="11"/>
                <w:szCs w:val="11"/>
                <w:lang w:val="en-US" w:eastAsia="ru-RU"/>
              </w:rPr>
              <w:t>AsO</w:t>
            </w:r>
            <w:r w:rsidRPr="009A21E7">
              <w:rPr>
                <w:rFonts w:ascii="Times New Roman" w:eastAsia="Times New Roman" w:hAnsi="Times New Roman" w:cs="Times New Roman"/>
                <w:sz w:val="11"/>
                <w:szCs w:val="11"/>
                <w:vertAlign w:val="subscript"/>
                <w:lang w:val="en-US" w:eastAsia="ru-RU"/>
              </w:rPr>
              <w:t>4</w:t>
            </w:r>
          </w:p>
          <w:p w:rsidR="009C3C16" w:rsidRPr="009A21E7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</w:t>
            </w:r>
            <w:r w:rsidRPr="009A21E7">
              <w:rPr>
                <w:rFonts w:ascii="Times New Roman" w:eastAsia="Times New Roman" w:hAnsi="Times New Roman" w:cs="Times New Roman"/>
                <w:sz w:val="11"/>
                <w:szCs w:val="11"/>
                <w:lang w:val="en-US" w:eastAsia="ru-RU"/>
              </w:rPr>
              <w:t xml:space="preserve">) </w:t>
            </w:r>
            <w:proofErr w:type="spellStart"/>
            <w:r w:rsidRPr="009A21E7">
              <w:rPr>
                <w:rFonts w:ascii="Times New Roman" w:eastAsia="Times New Roman" w:hAnsi="Times New Roman" w:cs="Times New Roman"/>
                <w:sz w:val="11"/>
                <w:szCs w:val="11"/>
                <w:lang w:val="en-US" w:eastAsia="ru-RU"/>
              </w:rPr>
              <w:t>BeO</w:t>
            </w:r>
            <w:proofErr w:type="spellEnd"/>
          </w:p>
          <w:p w:rsidR="009C3C16" w:rsidRPr="009A21E7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</w:t>
            </w:r>
            <w:r w:rsidRPr="009A21E7">
              <w:rPr>
                <w:rFonts w:ascii="Times New Roman" w:eastAsia="Times New Roman" w:hAnsi="Times New Roman" w:cs="Times New Roman"/>
                <w:sz w:val="11"/>
                <w:szCs w:val="11"/>
                <w:lang w:val="en-US" w:eastAsia="ru-RU"/>
              </w:rPr>
              <w:t>) Ca(OH)</w:t>
            </w:r>
            <w:proofErr w:type="spellStart"/>
            <w:r w:rsidRPr="009A21E7">
              <w:rPr>
                <w:rFonts w:ascii="Times New Roman" w:eastAsia="Times New Roman" w:hAnsi="Times New Roman" w:cs="Times New Roman"/>
                <w:sz w:val="11"/>
                <w:szCs w:val="11"/>
                <w:lang w:val="en-US" w:eastAsia="ru-RU"/>
              </w:rPr>
              <w:t>Cl</w:t>
            </w:r>
            <w:proofErr w:type="spellEnd"/>
          </w:p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Г) SO</w:t>
            </w: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1) кислота</w:t>
            </w:r>
          </w:p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2) основание</w:t>
            </w:r>
          </w:p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3) основный оксид</w:t>
            </w:r>
          </w:p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4) </w:t>
            </w:r>
            <w:proofErr w:type="spellStart"/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амфотерный</w:t>
            </w:r>
            <w:proofErr w:type="spellEnd"/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оксид</w:t>
            </w:r>
          </w:p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5) кислотный оксид</w:t>
            </w:r>
          </w:p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6) соль</w:t>
            </w:r>
          </w:p>
        </w:tc>
      </w:tr>
    </w:tbl>
    <w:p w:rsidR="009C3C16" w:rsidRPr="009C3C16" w:rsidRDefault="009C3C16" w:rsidP="009C3C16">
      <w:pPr>
        <w:shd w:val="clear" w:color="auto" w:fill="FFFFFF"/>
        <w:spacing w:before="240" w:after="24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lastRenderedPageBreak/>
        <w:t> </w:t>
      </w:r>
    </w:p>
    <w:p w:rsidR="009C3C16" w:rsidRPr="009C3C16" w:rsidRDefault="004869E4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4869E4">
        <w:rPr>
          <w:rFonts w:ascii="Arial" w:eastAsia="Times New Roman" w:hAnsi="Arial" w:cs="Arial"/>
          <w:color w:val="333333"/>
          <w:sz w:val="11"/>
          <w:szCs w:val="11"/>
          <w:lang w:eastAsia="ru-RU"/>
        </w:rPr>
        <w:pict>
          <v:rect id="_x0000_i1025" style="width:0;height:.45pt" o:hralign="center" o:hrstd="t" o:hr="t" fillcolor="#a0a0a0" stroked="f"/>
        </w:pic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Тема «Классы неорганических соединений»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(решения и ответы)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1 вариант</w:t>
      </w:r>
    </w:p>
    <w:tbl>
      <w:tblPr>
        <w:tblW w:w="94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6"/>
        <w:gridCol w:w="945"/>
        <w:gridCol w:w="945"/>
        <w:gridCol w:w="945"/>
        <w:gridCol w:w="944"/>
        <w:gridCol w:w="944"/>
        <w:gridCol w:w="944"/>
        <w:gridCol w:w="944"/>
        <w:gridCol w:w="944"/>
        <w:gridCol w:w="947"/>
      </w:tblGrid>
      <w:tr w:rsidR="009C3C16" w:rsidRPr="009C3C16" w:rsidTr="009C3C16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Вопрос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9</w:t>
            </w:r>
          </w:p>
        </w:tc>
      </w:tr>
      <w:tr w:rsidR="009C3C16" w:rsidRPr="009C3C16" w:rsidTr="009C3C16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Ответ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C16" w:rsidRPr="009C3C16" w:rsidRDefault="009C3C16" w:rsidP="009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C3C1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1465</w:t>
            </w:r>
          </w:p>
        </w:tc>
      </w:tr>
    </w:tbl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Вопросы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1–8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оцениваются 1 баллом, вопрос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9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– 2 баллами.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Максимальное количество баллов –</w:t>
      </w:r>
      <w:r w:rsidRPr="009C3C16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9C3C16">
        <w:rPr>
          <w:rFonts w:ascii="Arial" w:eastAsia="Times New Roman" w:hAnsi="Arial" w:cs="Arial"/>
          <w:b/>
          <w:bCs/>
          <w:color w:val="333333"/>
          <w:sz w:val="11"/>
          <w:lang w:eastAsia="ru-RU"/>
        </w:rPr>
        <w:t>10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.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Шкала перевода баллов в отметку:</w:t>
      </w:r>
    </w:p>
    <w:p w:rsidR="009C3C16" w:rsidRPr="009C3C16" w:rsidRDefault="009C3C16" w:rsidP="009C3C16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9–10 баллов -</w:t>
      </w:r>
      <w:r w:rsidRPr="009C3C16">
        <w:rPr>
          <w:rFonts w:ascii="Arial" w:eastAsia="Times New Roman" w:hAnsi="Arial" w:cs="Arial"/>
          <w:b/>
          <w:bCs/>
          <w:i/>
          <w:iCs/>
          <w:color w:val="333333"/>
          <w:sz w:val="11"/>
          <w:lang w:eastAsia="ru-RU"/>
        </w:rPr>
        <w:t> «5»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,   7–8   баллов -</w:t>
      </w:r>
      <w:r w:rsidRPr="009C3C16">
        <w:rPr>
          <w:rFonts w:ascii="Arial" w:eastAsia="Times New Roman" w:hAnsi="Arial" w:cs="Arial"/>
          <w:b/>
          <w:bCs/>
          <w:i/>
          <w:iCs/>
          <w:color w:val="333333"/>
          <w:sz w:val="11"/>
          <w:lang w:eastAsia="ru-RU"/>
        </w:rPr>
        <w:t> «4»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,    5–6 баллов -</w:t>
      </w:r>
      <w:r w:rsidRPr="009C3C16">
        <w:rPr>
          <w:rFonts w:ascii="Arial" w:eastAsia="Times New Roman" w:hAnsi="Arial" w:cs="Arial"/>
          <w:b/>
          <w:bCs/>
          <w:i/>
          <w:iCs/>
          <w:color w:val="333333"/>
          <w:sz w:val="11"/>
          <w:lang w:eastAsia="ru-RU"/>
        </w:rPr>
        <w:t> «3»</w:t>
      </w:r>
      <w:r w:rsidRPr="009C3C16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.</w:t>
      </w:r>
    </w:p>
    <w:p w:rsidR="0093096D" w:rsidRDefault="0093096D"/>
    <w:sectPr w:rsidR="0093096D" w:rsidSect="0093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CF9"/>
    <w:multiLevelType w:val="multilevel"/>
    <w:tmpl w:val="CCA4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C16F7"/>
    <w:multiLevelType w:val="multilevel"/>
    <w:tmpl w:val="5722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96AC2"/>
    <w:multiLevelType w:val="multilevel"/>
    <w:tmpl w:val="A3C6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21A38"/>
    <w:multiLevelType w:val="multilevel"/>
    <w:tmpl w:val="2606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25236"/>
    <w:multiLevelType w:val="multilevel"/>
    <w:tmpl w:val="4776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776F0"/>
    <w:multiLevelType w:val="multilevel"/>
    <w:tmpl w:val="4864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91527"/>
    <w:multiLevelType w:val="multilevel"/>
    <w:tmpl w:val="7AD4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F3AD4"/>
    <w:multiLevelType w:val="multilevel"/>
    <w:tmpl w:val="36FC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54CEE"/>
    <w:multiLevelType w:val="multilevel"/>
    <w:tmpl w:val="105C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15B8F"/>
    <w:multiLevelType w:val="multilevel"/>
    <w:tmpl w:val="82D2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E778E"/>
    <w:multiLevelType w:val="multilevel"/>
    <w:tmpl w:val="CC84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F3FBA"/>
    <w:multiLevelType w:val="multilevel"/>
    <w:tmpl w:val="1D46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13671"/>
    <w:multiLevelType w:val="multilevel"/>
    <w:tmpl w:val="7CF8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D02CB"/>
    <w:multiLevelType w:val="multilevel"/>
    <w:tmpl w:val="ABF2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81DE4"/>
    <w:multiLevelType w:val="multilevel"/>
    <w:tmpl w:val="14AA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B2530"/>
    <w:multiLevelType w:val="multilevel"/>
    <w:tmpl w:val="BE98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0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9C3C16"/>
    <w:rsid w:val="00163A5D"/>
    <w:rsid w:val="004869E4"/>
    <w:rsid w:val="0093096D"/>
    <w:rsid w:val="009A21E7"/>
    <w:rsid w:val="009C3C16"/>
    <w:rsid w:val="00FE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5D"/>
  </w:style>
  <w:style w:type="paragraph" w:styleId="1">
    <w:name w:val="heading 1"/>
    <w:basedOn w:val="a"/>
    <w:link w:val="10"/>
    <w:uiPriority w:val="9"/>
    <w:qFormat/>
    <w:rsid w:val="00163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3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63A5D"/>
    <w:rPr>
      <w:b/>
      <w:bCs/>
    </w:rPr>
  </w:style>
  <w:style w:type="character" w:styleId="a4">
    <w:name w:val="Emphasis"/>
    <w:basedOn w:val="a0"/>
    <w:uiPriority w:val="20"/>
    <w:qFormat/>
    <w:rsid w:val="00163A5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3C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3C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3C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3C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3C16"/>
  </w:style>
  <w:style w:type="paragraph" w:styleId="a5">
    <w:name w:val="Normal (Web)"/>
    <w:basedOn w:val="a"/>
    <w:uiPriority w:val="99"/>
    <w:semiHidden/>
    <w:unhideWhenUsed/>
    <w:rsid w:val="009C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7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9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7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5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3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8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3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23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11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38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2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07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84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77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2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0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1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4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87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07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78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24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56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2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0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65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78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57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98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69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9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73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5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12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81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82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7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70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71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66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4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4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9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65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34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23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06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35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5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8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6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22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20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83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23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88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2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25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24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3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9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06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3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0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5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04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71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64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11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40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8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28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44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47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3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8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5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12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7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78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27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48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6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14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03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5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6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55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2014-03-13T07:03:00Z</dcterms:created>
  <dcterms:modified xsi:type="dcterms:W3CDTF">2014-03-13T07:09:00Z</dcterms:modified>
</cp:coreProperties>
</file>